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82540" w14:textId="0E1AE208" w:rsidR="00866425" w:rsidRPr="00E97664" w:rsidRDefault="00866425" w:rsidP="00586D34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E97664">
        <w:rPr>
          <w:rFonts w:ascii="Arial" w:hAnsi="Arial" w:cs="Arial"/>
          <w:b/>
          <w:color w:val="000000"/>
          <w:sz w:val="20"/>
          <w:szCs w:val="20"/>
        </w:rPr>
        <w:t xml:space="preserve">ЗАЯВЛЕНИЕ </w:t>
      </w:r>
    </w:p>
    <w:p w14:paraId="7DB480F4" w14:textId="0DF25E76" w:rsidR="00866425" w:rsidRPr="00E97664" w:rsidRDefault="0004298B" w:rsidP="00184A9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E97664">
        <w:rPr>
          <w:rFonts w:ascii="Arial" w:hAnsi="Arial" w:cs="Arial"/>
          <w:color w:val="000000"/>
          <w:sz w:val="16"/>
          <w:szCs w:val="16"/>
        </w:rPr>
        <w:t xml:space="preserve">об осуществлении </w:t>
      </w:r>
      <w:r w:rsidR="00866425" w:rsidRPr="00E97664">
        <w:rPr>
          <w:rFonts w:ascii="Arial" w:hAnsi="Arial" w:cs="Arial"/>
          <w:color w:val="000000"/>
          <w:sz w:val="16"/>
          <w:szCs w:val="16"/>
        </w:rPr>
        <w:t>выплаты</w:t>
      </w:r>
      <w:r w:rsidR="00FA067A" w:rsidRPr="00E97664">
        <w:rPr>
          <w:rFonts w:ascii="Arial" w:hAnsi="Arial" w:cs="Arial"/>
          <w:color w:val="000000"/>
          <w:sz w:val="16"/>
          <w:szCs w:val="16"/>
        </w:rPr>
        <w:t xml:space="preserve"> по ценным бумагам </w:t>
      </w:r>
      <w:r w:rsidR="00330BAE" w:rsidRPr="00E97664">
        <w:rPr>
          <w:rFonts w:ascii="Arial" w:hAnsi="Arial" w:cs="Arial"/>
          <w:color w:val="000000"/>
          <w:sz w:val="16"/>
          <w:szCs w:val="16"/>
        </w:rPr>
        <w:t>в</w:t>
      </w:r>
      <w:r w:rsidR="00F61AB2" w:rsidRPr="00E97664">
        <w:rPr>
          <w:rFonts w:ascii="Arial" w:hAnsi="Arial" w:cs="Arial"/>
          <w:color w:val="000000"/>
          <w:sz w:val="16"/>
          <w:szCs w:val="16"/>
        </w:rPr>
        <w:t xml:space="preserve"> соответствии с пунктом 3 </w:t>
      </w:r>
      <w:r w:rsidR="00432BDF" w:rsidRPr="00E97664">
        <w:rPr>
          <w:rFonts w:ascii="Arial" w:hAnsi="Arial" w:cs="Arial"/>
          <w:color w:val="000000"/>
          <w:sz w:val="16"/>
          <w:szCs w:val="16"/>
        </w:rPr>
        <w:t>Указа № 198</w:t>
      </w:r>
      <w:r w:rsidR="00432BDF" w:rsidRPr="00E97664">
        <w:rPr>
          <w:rStyle w:val="FootnoteReference"/>
          <w:rFonts w:ascii="Arial" w:hAnsi="Arial" w:cs="Arial"/>
          <w:color w:val="000000"/>
          <w:sz w:val="16"/>
          <w:szCs w:val="16"/>
        </w:rPr>
        <w:footnoteReference w:id="1"/>
      </w:r>
    </w:p>
    <w:p w14:paraId="1A988516" w14:textId="75F42652" w:rsidR="00BB580F" w:rsidRPr="00E97664" w:rsidRDefault="00BB580F" w:rsidP="00925BA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275217" w:rsidRPr="00E97664" w14:paraId="08E4B33D" w14:textId="77777777" w:rsidTr="005170DA">
        <w:tc>
          <w:tcPr>
            <w:tcW w:w="3539" w:type="dxa"/>
          </w:tcPr>
          <w:p w14:paraId="413981BF" w14:textId="633E33EF" w:rsidR="00275217" w:rsidRPr="00E97664" w:rsidRDefault="00275217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Полное официальное наименование</w:t>
            </w:r>
            <w:r w:rsidR="00E81E0B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юридического лица</w:t>
            </w:r>
            <w:r w:rsidR="00866425" w:rsidRPr="00E97664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84A95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C50E4" w:rsidRPr="00E97664">
              <w:rPr>
                <w:rFonts w:ascii="Arial" w:hAnsi="Arial" w:cs="Arial"/>
                <w:color w:val="000000"/>
                <w:sz w:val="18"/>
                <w:szCs w:val="18"/>
              </w:rPr>
              <w:t>ФИО</w:t>
            </w:r>
            <w:r w:rsidR="00C53A3C" w:rsidRPr="00E97664">
              <w:rPr>
                <w:rFonts w:ascii="Arial" w:hAnsi="Arial" w:cs="Arial"/>
                <w:color w:val="000000"/>
                <w:sz w:val="18"/>
                <w:szCs w:val="18"/>
              </w:rPr>
              <w:t>, паспортные данные, дата рождения физического лица</w:t>
            </w:r>
            <w:r w:rsidR="00EC50E4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76385" w:rsidRPr="00E97664">
              <w:rPr>
                <w:rFonts w:ascii="Arial" w:hAnsi="Arial" w:cs="Arial"/>
                <w:color w:val="000000"/>
                <w:sz w:val="18"/>
                <w:szCs w:val="18"/>
              </w:rPr>
              <w:t>владельца ценных</w:t>
            </w:r>
            <w:r w:rsidR="00866425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бумаг, не получившего выплату</w:t>
            </w:r>
            <w:r w:rsidR="0046456E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(далее – «Владелец ценных бумаг»)</w:t>
            </w:r>
            <w:r w:rsidR="00F61127" w:rsidRPr="00E97664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6516" w:type="dxa"/>
          </w:tcPr>
          <w:p w14:paraId="7F40DCCA" w14:textId="77777777" w:rsidR="00D10A22" w:rsidRPr="00E97664" w:rsidRDefault="005170DA" w:rsidP="007D0F6B">
            <w:pPr>
              <w:outlineLvl w:val="0"/>
              <w:rPr>
                <w:rFonts w:ascii="UniCredit CY" w:hAnsi="UniCredit CY" w:cs="Arial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bookmarkStart w:id="0" w:name="_GoBack"/>
          </w:p>
          <w:bookmarkEnd w:id="0"/>
          <w:p w14:paraId="56334B83" w14:textId="1338A5E4" w:rsidR="00275217" w:rsidRPr="00E97664" w:rsidRDefault="005170DA" w:rsidP="007D0F6B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  <w:tr w:rsidR="00866425" w:rsidRPr="00E97664" w14:paraId="3767CC98" w14:textId="77777777" w:rsidTr="005170DA">
        <w:tc>
          <w:tcPr>
            <w:tcW w:w="3539" w:type="dxa"/>
          </w:tcPr>
          <w:p w14:paraId="75401089" w14:textId="75D189D5" w:rsidR="00866425" w:rsidRPr="00E97664" w:rsidRDefault="00866425" w:rsidP="00EC50E4">
            <w:pPr>
              <w:pStyle w:val="FootnoteTex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Сведения</w:t>
            </w:r>
            <w:r w:rsidR="006C7EA7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о гражданстве (подданстве) или регистрации в соответствии с личным законом</w:t>
            </w:r>
            <w:r w:rsidR="00184A95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74FDE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Владельца </w:t>
            </w:r>
            <w:r w:rsidR="00184A95" w:rsidRPr="00E97664">
              <w:rPr>
                <w:rFonts w:ascii="Arial" w:hAnsi="Arial" w:cs="Arial"/>
                <w:color w:val="000000"/>
                <w:sz w:val="18"/>
                <w:szCs w:val="18"/>
              </w:rPr>
              <w:t>ценных бумаг</w:t>
            </w:r>
            <w:r w:rsidR="00184A95" w:rsidRPr="00E9766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516" w:type="dxa"/>
          </w:tcPr>
          <w:p w14:paraId="35C73C79" w14:textId="2E4B0C13" w:rsidR="00866425" w:rsidRPr="00E97664" w:rsidRDefault="00866425" w:rsidP="007D0F6B">
            <w:pPr>
              <w:outlineLvl w:val="0"/>
              <w:rPr>
                <w:rFonts w:ascii="UniCredit CY" w:hAnsi="UniCredit CY" w:cs="Arial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  <w:tr w:rsidR="00866425" w:rsidRPr="00E97664" w14:paraId="7162676C" w14:textId="77777777" w:rsidTr="005170DA">
        <w:tc>
          <w:tcPr>
            <w:tcW w:w="3539" w:type="dxa"/>
          </w:tcPr>
          <w:p w14:paraId="6691BD6D" w14:textId="0D25F6BA" w:rsidR="00866425" w:rsidRPr="00E97664" w:rsidRDefault="005C38FB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Сведения о наличии</w:t>
            </w:r>
            <w:r w:rsidR="006C7EA7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или об отсутствии статуса резидента</w:t>
            </w:r>
            <w:r w:rsidR="006C7EA7" w:rsidRPr="00E97664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3"/>
            </w:r>
            <w:r w:rsidR="00184A95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35334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у </w:t>
            </w:r>
            <w:r w:rsidR="00D74FDE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Владельца </w:t>
            </w:r>
            <w:r w:rsidR="00184A95" w:rsidRPr="00E97664">
              <w:rPr>
                <w:rFonts w:ascii="Arial" w:hAnsi="Arial" w:cs="Arial"/>
                <w:color w:val="000000"/>
                <w:sz w:val="18"/>
                <w:szCs w:val="18"/>
              </w:rPr>
              <w:t>ценных бумаг</w:t>
            </w:r>
          </w:p>
        </w:tc>
        <w:tc>
          <w:tcPr>
            <w:tcW w:w="6516" w:type="dxa"/>
          </w:tcPr>
          <w:p w14:paraId="001CF151" w14:textId="6AD750E7" w:rsidR="00866425" w:rsidRPr="00E97664" w:rsidRDefault="005C38FB" w:rsidP="007D0F6B">
            <w:pPr>
              <w:outlineLvl w:val="0"/>
              <w:rPr>
                <w:rFonts w:ascii="UniCredit CY" w:hAnsi="UniCredit CY" w:cs="Arial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  <w:tr w:rsidR="005C38FB" w:rsidRPr="00E97664" w14:paraId="754A01F8" w14:textId="77777777" w:rsidTr="005170DA">
        <w:tc>
          <w:tcPr>
            <w:tcW w:w="3539" w:type="dxa"/>
          </w:tcPr>
          <w:p w14:paraId="1F2BD675" w14:textId="3766A0B1" w:rsidR="005C38FB" w:rsidRPr="00E97664" w:rsidRDefault="005C38FB" w:rsidP="00C53A3C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том, является ли </w:t>
            </w:r>
            <w:r w:rsidR="00D74FDE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Владелец </w:t>
            </w:r>
            <w:r w:rsidR="00184A95" w:rsidRPr="00E97664"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енных бумаг лицом, указанным</w:t>
            </w:r>
            <w:r w:rsidR="006C7EA7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законодательстве</w:t>
            </w:r>
            <w:r w:rsidR="006C7EA7" w:rsidRPr="00E97664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4"/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53A3C" w:rsidRPr="00E97664">
              <w:rPr>
                <w:rFonts w:ascii="Arial" w:hAnsi="Arial" w:cs="Arial"/>
                <w:color w:val="000000"/>
                <w:sz w:val="18"/>
                <w:szCs w:val="18"/>
              </w:rPr>
              <w:t>(уточнить номер указа)</w:t>
            </w:r>
          </w:p>
        </w:tc>
        <w:tc>
          <w:tcPr>
            <w:tcW w:w="6516" w:type="dxa"/>
          </w:tcPr>
          <w:p w14:paraId="6FCF0D9C" w14:textId="1DBB3836" w:rsidR="005C38FB" w:rsidRPr="00E97664" w:rsidRDefault="005C38FB" w:rsidP="007D0F6B">
            <w:pPr>
              <w:outlineLvl w:val="0"/>
              <w:rPr>
                <w:rFonts w:ascii="UniCredit CY" w:hAnsi="UniCredit CY" w:cs="Arial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  <w:tr w:rsidR="00275217" w:rsidRPr="00E97664" w14:paraId="3D008E29" w14:textId="77777777" w:rsidTr="005170DA">
        <w:tc>
          <w:tcPr>
            <w:tcW w:w="3539" w:type="dxa"/>
          </w:tcPr>
          <w:p w14:paraId="42820114" w14:textId="2BC989EB" w:rsidR="00275217" w:rsidRPr="00E97664" w:rsidRDefault="00275217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6516" w:type="dxa"/>
          </w:tcPr>
          <w:p w14:paraId="10703DD3" w14:textId="4182FE9D" w:rsidR="00275217" w:rsidRPr="00E97664" w:rsidRDefault="005170DA" w:rsidP="007D0F6B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  <w:tr w:rsidR="00275217" w:rsidRPr="00E97664" w14:paraId="354BFEC0" w14:textId="77777777" w:rsidTr="005170DA">
        <w:tc>
          <w:tcPr>
            <w:tcW w:w="3539" w:type="dxa"/>
          </w:tcPr>
          <w:p w14:paraId="595A91CF" w14:textId="508AB268" w:rsidR="00275217" w:rsidRPr="00E97664" w:rsidRDefault="00E7774C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275217" w:rsidRPr="00E97664">
              <w:rPr>
                <w:rFonts w:ascii="Arial" w:hAnsi="Arial" w:cs="Arial"/>
                <w:color w:val="000000"/>
                <w:sz w:val="18"/>
                <w:szCs w:val="18"/>
              </w:rPr>
              <w:t>дрес</w:t>
            </w:r>
            <w:r w:rsidR="006A0261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места нахождения </w:t>
            </w:r>
            <w:r w:rsidR="006A0261" w:rsidRPr="00E97664">
              <w:rPr>
                <w:rFonts w:ascii="Arial" w:hAnsi="Arial" w:cs="Arial"/>
                <w:color w:val="000000"/>
                <w:sz w:val="18"/>
                <w:szCs w:val="18"/>
              </w:rPr>
              <w:t>для юридических лиц</w:t>
            </w:r>
            <w:r w:rsidR="00866425" w:rsidRPr="00E97664">
              <w:rPr>
                <w:rFonts w:ascii="Arial" w:hAnsi="Arial" w:cs="Arial"/>
                <w:color w:val="000000"/>
                <w:sz w:val="18"/>
                <w:szCs w:val="18"/>
              </w:rPr>
              <w:t>/Адрес регистрации</w:t>
            </w:r>
            <w:r w:rsidR="006A0261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физических лиц</w:t>
            </w:r>
          </w:p>
        </w:tc>
        <w:tc>
          <w:tcPr>
            <w:tcW w:w="6516" w:type="dxa"/>
          </w:tcPr>
          <w:p w14:paraId="0298A704" w14:textId="4C28088E" w:rsidR="00275217" w:rsidRPr="00E97664" w:rsidRDefault="005170DA" w:rsidP="007D0F6B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  <w:tr w:rsidR="006C7EA7" w:rsidRPr="00E97664" w14:paraId="7F91B568" w14:textId="77777777" w:rsidTr="005170DA">
        <w:tc>
          <w:tcPr>
            <w:tcW w:w="3539" w:type="dxa"/>
          </w:tcPr>
          <w:p w14:paraId="51140237" w14:textId="67051B8A" w:rsidR="006C7EA7" w:rsidRPr="00E97664" w:rsidRDefault="006C7EA7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Страна налогового </w:t>
            </w:r>
            <w:proofErr w:type="spellStart"/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резидентства</w:t>
            </w:r>
            <w:proofErr w:type="spellEnd"/>
            <w:r w:rsidRPr="00E97664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5"/>
            </w:r>
          </w:p>
        </w:tc>
        <w:tc>
          <w:tcPr>
            <w:tcW w:w="6516" w:type="dxa"/>
          </w:tcPr>
          <w:p w14:paraId="07A5D2B9" w14:textId="1BD43F92" w:rsidR="006C7EA7" w:rsidRPr="00E97664" w:rsidRDefault="006C7EA7" w:rsidP="007D0F6B">
            <w:pPr>
              <w:outlineLvl w:val="0"/>
              <w:rPr>
                <w:rFonts w:ascii="UniCredit CY" w:hAnsi="UniCredit CY" w:cs="Arial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  <w:tr w:rsidR="00275217" w:rsidRPr="00E97664" w14:paraId="6B17FDFF" w14:textId="77777777" w:rsidTr="005170DA">
        <w:tc>
          <w:tcPr>
            <w:tcW w:w="3539" w:type="dxa"/>
          </w:tcPr>
          <w:p w14:paraId="3F78CB5E" w14:textId="77777777" w:rsidR="00275217" w:rsidRPr="00E97664" w:rsidRDefault="00275217" w:rsidP="00EC50E4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6516" w:type="dxa"/>
          </w:tcPr>
          <w:p w14:paraId="181EA7CC" w14:textId="2FBC356C" w:rsidR="00275217" w:rsidRPr="00E97664" w:rsidRDefault="005170DA" w:rsidP="007D0F6B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  <w:tr w:rsidR="00275217" w:rsidRPr="00E97664" w14:paraId="439B12B2" w14:textId="77777777" w:rsidTr="005170DA">
        <w:tc>
          <w:tcPr>
            <w:tcW w:w="3539" w:type="dxa"/>
          </w:tcPr>
          <w:p w14:paraId="12780505" w14:textId="77777777" w:rsidR="00275217" w:rsidRPr="00E97664" w:rsidRDefault="00275217" w:rsidP="00EC50E4">
            <w:pPr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6516" w:type="dxa"/>
          </w:tcPr>
          <w:p w14:paraId="21653B27" w14:textId="7FEA57DB" w:rsidR="00275217" w:rsidRPr="00E97664" w:rsidRDefault="005170DA" w:rsidP="007D0F6B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</w:tbl>
    <w:p w14:paraId="2F29141A" w14:textId="77777777" w:rsidR="00275217" w:rsidRPr="00E97664" w:rsidRDefault="00275217" w:rsidP="00586D34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079" w:type="dxa"/>
        <w:tblInd w:w="-5" w:type="dxa"/>
        <w:tblLook w:val="0000" w:firstRow="0" w:lastRow="0" w:firstColumn="0" w:lastColumn="0" w:noHBand="0" w:noVBand="0"/>
      </w:tblPr>
      <w:tblGrid>
        <w:gridCol w:w="3509"/>
        <w:gridCol w:w="6570"/>
      </w:tblGrid>
      <w:tr w:rsidR="00811F98" w:rsidRPr="00E97664" w14:paraId="30B499E9" w14:textId="77777777" w:rsidTr="00576385">
        <w:trPr>
          <w:trHeight w:val="309"/>
        </w:trPr>
        <w:tc>
          <w:tcPr>
            <w:tcW w:w="10079" w:type="dxa"/>
            <w:gridSpan w:val="2"/>
            <w:tcBorders>
              <w:bottom w:val="single" w:sz="4" w:space="0" w:color="auto"/>
            </w:tcBorders>
          </w:tcPr>
          <w:p w14:paraId="55F4F054" w14:textId="05781464" w:rsidR="00811F98" w:rsidRPr="00E97664" w:rsidRDefault="00866425" w:rsidP="00C27A9A">
            <w:pPr>
              <w:rPr>
                <w:rFonts w:ascii="Arial" w:hAnsi="Arial" w:cs="Arial"/>
                <w:sz w:val="25"/>
                <w:szCs w:val="25"/>
              </w:rPr>
            </w:pPr>
            <w:r w:rsidRPr="00E97664">
              <w:rPr>
                <w:rFonts w:ascii="Arial" w:hAnsi="Arial" w:cs="Arial"/>
                <w:sz w:val="18"/>
                <w:szCs w:val="18"/>
              </w:rPr>
              <w:t>Информация о ценных бумагах</w:t>
            </w:r>
            <w:r w:rsidR="00432BDF" w:rsidRPr="00E9766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6"/>
            </w:r>
            <w:r w:rsidRPr="00E97664">
              <w:rPr>
                <w:rFonts w:ascii="Arial" w:hAnsi="Arial" w:cs="Arial"/>
                <w:sz w:val="18"/>
                <w:szCs w:val="18"/>
              </w:rPr>
              <w:t xml:space="preserve">, по которым </w:t>
            </w:r>
            <w:r w:rsidR="00F61AB2" w:rsidRPr="00E97664">
              <w:rPr>
                <w:rFonts w:ascii="Arial" w:hAnsi="Arial" w:cs="Arial"/>
                <w:sz w:val="18"/>
                <w:szCs w:val="18"/>
              </w:rPr>
              <w:t xml:space="preserve">выплата была </w:t>
            </w:r>
            <w:r w:rsidR="00C27A9A" w:rsidRPr="00E97664">
              <w:rPr>
                <w:rFonts w:ascii="Arial" w:hAnsi="Arial" w:cs="Arial"/>
                <w:sz w:val="18"/>
                <w:szCs w:val="18"/>
              </w:rPr>
              <w:t>перечислена</w:t>
            </w:r>
            <w:r w:rsidR="00F61AB2" w:rsidRPr="00E97664">
              <w:rPr>
                <w:rFonts w:ascii="Arial" w:hAnsi="Arial" w:cs="Arial"/>
                <w:sz w:val="18"/>
                <w:szCs w:val="18"/>
              </w:rPr>
              <w:t xml:space="preserve"> на счет типа «С» </w:t>
            </w:r>
            <w:r w:rsidR="000D1352" w:rsidRPr="00E97664">
              <w:rPr>
                <w:rFonts w:ascii="Arial" w:hAnsi="Arial" w:cs="Arial"/>
                <w:sz w:val="18"/>
                <w:szCs w:val="18"/>
              </w:rPr>
              <w:t>и</w:t>
            </w:r>
            <w:r w:rsidR="00F61AB2" w:rsidRPr="00E97664">
              <w:rPr>
                <w:rFonts w:ascii="Arial" w:hAnsi="Arial" w:cs="Arial"/>
                <w:sz w:val="18"/>
                <w:szCs w:val="18"/>
              </w:rPr>
              <w:t xml:space="preserve">ностранного </w:t>
            </w:r>
            <w:r w:rsidR="00542567" w:rsidRPr="00E97664">
              <w:rPr>
                <w:rFonts w:ascii="Arial" w:hAnsi="Arial" w:cs="Arial"/>
                <w:sz w:val="18"/>
                <w:szCs w:val="18"/>
              </w:rPr>
              <w:t>н</w:t>
            </w:r>
            <w:r w:rsidR="00F61AB2" w:rsidRPr="00E97664">
              <w:rPr>
                <w:rFonts w:ascii="Arial" w:hAnsi="Arial" w:cs="Arial"/>
                <w:sz w:val="18"/>
                <w:szCs w:val="18"/>
              </w:rPr>
              <w:t xml:space="preserve">оминального </w:t>
            </w:r>
            <w:r w:rsidR="00542567" w:rsidRPr="00E97664">
              <w:rPr>
                <w:rFonts w:ascii="Arial" w:hAnsi="Arial" w:cs="Arial"/>
                <w:sz w:val="18"/>
                <w:szCs w:val="18"/>
              </w:rPr>
              <w:t>д</w:t>
            </w:r>
            <w:r w:rsidR="00F61AB2" w:rsidRPr="00E97664">
              <w:rPr>
                <w:rFonts w:ascii="Arial" w:hAnsi="Arial" w:cs="Arial"/>
                <w:sz w:val="18"/>
                <w:szCs w:val="18"/>
              </w:rPr>
              <w:t>ержателя до 19.03.2024</w:t>
            </w:r>
            <w:r w:rsidR="00C27A9A" w:rsidRPr="00E97664">
              <w:rPr>
                <w:rFonts w:ascii="Arial" w:hAnsi="Arial" w:cs="Arial"/>
                <w:sz w:val="18"/>
                <w:szCs w:val="18"/>
              </w:rPr>
              <w:t xml:space="preserve"> и не была получена Владельцем ценных бумаг</w:t>
            </w:r>
            <w:r w:rsidR="00224DE4" w:rsidRPr="00E97664">
              <w:rPr>
                <w:rFonts w:ascii="Arial" w:hAnsi="Arial" w:cs="Arial"/>
                <w:sz w:val="18"/>
                <w:szCs w:val="18"/>
              </w:rPr>
              <w:t xml:space="preserve"> (далее – </w:t>
            </w:r>
            <w:r w:rsidR="007C5EAD" w:rsidRPr="00E97664">
              <w:rPr>
                <w:rFonts w:ascii="Arial" w:hAnsi="Arial" w:cs="Arial"/>
                <w:sz w:val="18"/>
                <w:szCs w:val="18"/>
              </w:rPr>
              <w:t>«</w:t>
            </w:r>
            <w:r w:rsidR="00224DE4" w:rsidRPr="00E97664">
              <w:rPr>
                <w:rFonts w:ascii="Arial" w:hAnsi="Arial" w:cs="Arial"/>
                <w:sz w:val="18"/>
                <w:szCs w:val="18"/>
              </w:rPr>
              <w:t>Ценные бумаги</w:t>
            </w:r>
            <w:r w:rsidR="007C5EAD" w:rsidRPr="00E97664">
              <w:rPr>
                <w:rFonts w:ascii="Arial" w:hAnsi="Arial" w:cs="Arial"/>
                <w:sz w:val="18"/>
                <w:szCs w:val="18"/>
              </w:rPr>
              <w:t>»</w:t>
            </w:r>
            <w:r w:rsidR="00224DE4" w:rsidRPr="00E97664">
              <w:rPr>
                <w:rFonts w:ascii="Arial" w:hAnsi="Arial" w:cs="Arial"/>
                <w:sz w:val="18"/>
                <w:szCs w:val="18"/>
              </w:rPr>
              <w:t>)</w:t>
            </w:r>
            <w:r w:rsidR="00C27A9A" w:rsidRPr="00E9766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170DA" w:rsidRPr="00E97664" w14:paraId="3A5983F1" w14:textId="77777777" w:rsidTr="00576385">
        <w:trPr>
          <w:cantSplit/>
          <w:trHeight w:val="19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FDB" w14:textId="73EB24A2" w:rsidR="005170DA" w:rsidRPr="00E97664" w:rsidRDefault="000F4D59" w:rsidP="000F4D59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эмитента, ИНН, п</w:t>
            </w:r>
            <w:r w:rsidR="005170DA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олное наименование </w:t>
            </w:r>
            <w:r w:rsidR="00C671EF" w:rsidRPr="00E97664"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="00A23EC5" w:rsidRPr="00E97664">
              <w:rPr>
                <w:rFonts w:ascii="Arial" w:hAnsi="Arial" w:cs="Arial"/>
                <w:color w:val="000000"/>
                <w:sz w:val="18"/>
                <w:szCs w:val="18"/>
              </w:rPr>
              <w:t>енных бумаг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0BA" w14:textId="6CAC0051" w:rsidR="005170DA" w:rsidRPr="00E97664" w:rsidRDefault="005170DA" w:rsidP="007D0F6B">
            <w:pPr>
              <w:spacing w:line="180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  <w:tr w:rsidR="005170DA" w:rsidRPr="00E97664" w14:paraId="2A0F13DA" w14:textId="77777777" w:rsidTr="00576385">
        <w:trPr>
          <w:cantSplit/>
          <w:trHeight w:val="12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C43" w14:textId="4BD64406" w:rsidR="005170DA" w:rsidRPr="00E97664" w:rsidRDefault="005170DA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ISIN код</w:t>
            </w:r>
            <w:r w:rsidR="00C53A3C" w:rsidRPr="00E97664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="00C53A3C" w:rsidRPr="00E97664">
              <w:rPr>
                <w:rFonts w:ascii="Arial" w:hAnsi="Arial" w:cs="Arial"/>
                <w:color w:val="000000"/>
                <w:sz w:val="18"/>
                <w:szCs w:val="18"/>
              </w:rPr>
              <w:t>гос.рег</w:t>
            </w:r>
            <w:proofErr w:type="spellEnd"/>
            <w:r w:rsidR="00C53A3C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номер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34C" w14:textId="3C8D9893" w:rsidR="005170DA" w:rsidRPr="00E97664" w:rsidDel="00811F98" w:rsidRDefault="005170DA" w:rsidP="007D0F6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  <w:tr w:rsidR="005170DA" w:rsidRPr="00E97664" w14:paraId="14D8F83A" w14:textId="77777777" w:rsidTr="005170DA">
        <w:trPr>
          <w:cantSplit/>
          <w:trHeight w:val="19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27C" w14:textId="6EEBA134" w:rsidR="005170DA" w:rsidRPr="00E97664" w:rsidRDefault="005170DA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="00C671EF" w:rsidRPr="00E97664"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енных бумаг (штуки)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330C" w14:textId="185BA27F" w:rsidR="005170DA" w:rsidRPr="00E97664" w:rsidDel="00811F98" w:rsidRDefault="005170DA" w:rsidP="007D0F6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="007D0F6B"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  <w:tr w:rsidR="005C38FB" w:rsidRPr="00E97664" w14:paraId="6B88C804" w14:textId="77777777" w:rsidTr="005170DA">
        <w:trPr>
          <w:cantSplit/>
          <w:trHeight w:val="19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DDA" w14:textId="322CED43" w:rsidR="005C38FB" w:rsidRPr="00E97664" w:rsidRDefault="005C38FB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Дата фиксации списка</w:t>
            </w:r>
            <w:r w:rsidR="009C69C5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лиц, имеющих право на получение выплат по Ценным бумагам</w:t>
            </w:r>
            <w:r w:rsidR="00B13FD9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(далее – «Дата фиксации»)</w:t>
            </w:r>
            <w:r w:rsidR="009C69C5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334" w14:textId="08CB046D" w:rsidR="005C38FB" w:rsidRPr="00E97664" w:rsidRDefault="005C38FB" w:rsidP="007D0F6B">
            <w:pPr>
              <w:rPr>
                <w:rFonts w:ascii="UniCredit CY" w:hAnsi="UniCredit CY" w:cs="Arial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  <w:tr w:rsidR="0046456E" w:rsidRPr="00E97664" w14:paraId="50566199" w14:textId="77777777" w:rsidTr="005170DA">
        <w:trPr>
          <w:cantSplit/>
          <w:trHeight w:val="19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807" w14:textId="5FE6016D" w:rsidR="0046456E" w:rsidRPr="00E97664" w:rsidRDefault="0046456E" w:rsidP="00320746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Сумма средств, предназначенная</w:t>
            </w:r>
            <w:r w:rsidR="00C27A9A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выплат В</w:t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ладельцу ценных бумаг по соответствующим Ценным бумагам и перечисленная </w:t>
            </w:r>
            <w:r w:rsidR="00EB29AC" w:rsidRPr="00E97664">
              <w:rPr>
                <w:rFonts w:ascii="Arial" w:hAnsi="Arial" w:cs="Arial"/>
                <w:color w:val="000000"/>
                <w:sz w:val="18"/>
                <w:szCs w:val="18"/>
              </w:rPr>
              <w:t>на счет типа «С» И</w:t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ностранного номинального держателя</w:t>
            </w:r>
            <w:r w:rsidR="00EB29AC" w:rsidRPr="00E97664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7"/>
            </w:r>
            <w:r w:rsidR="00C27A9A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(далее – </w:t>
            </w:r>
            <w:r w:rsidR="00EC50E4" w:rsidRPr="00E97664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C27A9A" w:rsidRPr="00E97664">
              <w:rPr>
                <w:rFonts w:ascii="Arial" w:hAnsi="Arial" w:cs="Arial"/>
                <w:color w:val="000000"/>
                <w:sz w:val="18"/>
                <w:szCs w:val="18"/>
              </w:rPr>
              <w:t>Выплата по ценным бумагам</w:t>
            </w:r>
            <w:r w:rsidR="00EC50E4" w:rsidRPr="00E97664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C27A9A" w:rsidRPr="00E9766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C97" w14:textId="498599B6" w:rsidR="0046456E" w:rsidRPr="00E97664" w:rsidRDefault="0046456E" w:rsidP="007D0F6B">
            <w:pPr>
              <w:rPr>
                <w:rFonts w:ascii="UniCredit CY" w:hAnsi="UniCredit CY" w:cs="Arial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  <w:tr w:rsidR="00866425" w:rsidRPr="00E97664" w14:paraId="35CCDBAD" w14:textId="77777777" w:rsidTr="005170DA">
        <w:trPr>
          <w:cantSplit/>
          <w:trHeight w:val="19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C8CF" w14:textId="15A6F6E6" w:rsidR="00866425" w:rsidRPr="00E97664" w:rsidRDefault="00866425" w:rsidP="00EC50E4">
            <w:pPr>
              <w:ind w:left="1" w:hang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 w:rsidR="00EB29AC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всех И</w:t>
            </w:r>
            <w:r w:rsidR="00785E65" w:rsidRPr="00E97664">
              <w:rPr>
                <w:rFonts w:ascii="Arial" w:hAnsi="Arial" w:cs="Arial"/>
                <w:color w:val="000000"/>
                <w:sz w:val="18"/>
                <w:szCs w:val="18"/>
              </w:rPr>
              <w:t>ностранных депозитариев</w:t>
            </w:r>
            <w:r w:rsidR="00EB29AC" w:rsidRPr="00E97664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8"/>
            </w:r>
            <w:r w:rsidR="00785E65" w:rsidRPr="00E97664">
              <w:rPr>
                <w:rFonts w:ascii="Arial" w:hAnsi="Arial" w:cs="Arial"/>
                <w:color w:val="000000"/>
                <w:sz w:val="18"/>
                <w:szCs w:val="18"/>
              </w:rPr>
              <w:t>, в которых</w:t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учитываются </w:t>
            </w:r>
            <w:r w:rsidR="00C671EF" w:rsidRPr="00E97664"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енные бумаги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6252" w14:textId="108B45E3" w:rsidR="00866425" w:rsidRPr="00E97664" w:rsidRDefault="00866425" w:rsidP="007D0F6B">
            <w:pPr>
              <w:rPr>
                <w:rFonts w:ascii="UniCredit CY" w:hAnsi="UniCredit CY" w:cs="Arial"/>
              </w:rPr>
            </w:pPr>
            <w:r w:rsidRPr="00E97664">
              <w:rPr>
                <w:rFonts w:ascii="UniCredit CY" w:hAnsi="UniCredit C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664">
              <w:rPr>
                <w:rFonts w:ascii="UniCredit CY" w:hAnsi="UniCredit CY" w:cs="Arial"/>
              </w:rPr>
              <w:instrText xml:space="preserve"> FORMTEXT </w:instrText>
            </w:r>
            <w:r w:rsidRPr="00E97664">
              <w:rPr>
                <w:rFonts w:ascii="UniCredit CY" w:hAnsi="UniCredit CY" w:cs="Arial"/>
              </w:rPr>
            </w:r>
            <w:r w:rsidRPr="00E97664">
              <w:rPr>
                <w:rFonts w:ascii="UniCredit CY" w:hAnsi="UniCredit CY" w:cs="Arial"/>
              </w:rPr>
              <w:fldChar w:fldCharType="separate"/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t> </w:t>
            </w:r>
            <w:r w:rsidRPr="00E97664">
              <w:rPr>
                <w:rFonts w:ascii="UniCredit CY" w:hAnsi="UniCredit CY" w:cs="Arial"/>
              </w:rPr>
              <w:fldChar w:fldCharType="end"/>
            </w:r>
          </w:p>
        </w:tc>
      </w:tr>
    </w:tbl>
    <w:p w14:paraId="2DF7C2B6" w14:textId="1C7DE91F" w:rsidR="00876C76" w:rsidRPr="00E97664" w:rsidRDefault="00876C76" w:rsidP="00E35B6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943DC20" w14:textId="32090BB1" w:rsidR="00876C76" w:rsidRPr="00E97664" w:rsidRDefault="00AE0DD3" w:rsidP="00876C7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97664">
        <w:rPr>
          <w:rFonts w:ascii="Arial" w:hAnsi="Arial" w:cs="Arial"/>
          <w:color w:val="000000"/>
          <w:sz w:val="18"/>
          <w:szCs w:val="18"/>
        </w:rPr>
        <w:t>Настоящим</w:t>
      </w:r>
      <w:r w:rsidR="000A66D4" w:rsidRPr="00E97664">
        <w:rPr>
          <w:rFonts w:ascii="Arial" w:hAnsi="Arial" w:cs="Arial"/>
          <w:color w:val="000000"/>
          <w:sz w:val="18"/>
          <w:szCs w:val="18"/>
        </w:rPr>
        <w:t xml:space="preserve"> Владелец ценных бумаг</w:t>
      </w:r>
      <w:r w:rsidR="00876C76" w:rsidRPr="00E97664">
        <w:rPr>
          <w:rFonts w:ascii="Arial" w:hAnsi="Arial" w:cs="Arial"/>
          <w:color w:val="000000"/>
          <w:sz w:val="18"/>
          <w:szCs w:val="18"/>
        </w:rPr>
        <w:t xml:space="preserve"> </w:t>
      </w:r>
      <w:r w:rsidR="000A66D4" w:rsidRPr="00E97664">
        <w:rPr>
          <w:rFonts w:ascii="Arial" w:hAnsi="Arial" w:cs="Arial"/>
          <w:color w:val="000000"/>
          <w:sz w:val="18"/>
          <w:szCs w:val="18"/>
        </w:rPr>
        <w:t>просит</w:t>
      </w:r>
      <w:r w:rsidR="00876C76" w:rsidRPr="00E97664">
        <w:rPr>
          <w:rFonts w:ascii="Arial" w:hAnsi="Arial" w:cs="Arial"/>
          <w:color w:val="000000"/>
          <w:sz w:val="18"/>
          <w:szCs w:val="18"/>
        </w:rPr>
        <w:t xml:space="preserve"> в соответствии с Указом № 198 перечислить Выплату по ценным бумагам по следующим реквизитам банковского счета, открытого в рублях в российской кредитной организации (получатель денежных средств; номер счета получателя денежных средств; ИНН получателя денежных средств; наименование российского банка получателя; номер корреспондентского счета банка получателя; БИК и ИНН банка получателя; иные реквизиты, если это необходимо</w:t>
      </w:r>
      <w:r w:rsidR="00EC50E4" w:rsidRPr="00E97664">
        <w:rPr>
          <w:rFonts w:ascii="Arial" w:hAnsi="Arial" w:cs="Arial"/>
          <w:color w:val="000000"/>
          <w:sz w:val="18"/>
          <w:szCs w:val="18"/>
        </w:rPr>
        <w:t>):</w:t>
      </w:r>
    </w:p>
    <w:p w14:paraId="7B607909" w14:textId="77777777" w:rsidR="00876C76" w:rsidRPr="00E97664" w:rsidRDefault="00876C76" w:rsidP="00876C7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F103E10" w14:textId="5989EF70" w:rsidR="00876C76" w:rsidRPr="00E97664" w:rsidRDefault="00876C76" w:rsidP="00876C76">
      <w:pPr>
        <w:jc w:val="both"/>
        <w:rPr>
          <w:rFonts w:ascii="UniCredit CY" w:hAnsi="UniCredit CY" w:cs="Arial"/>
        </w:rPr>
      </w:pPr>
      <w:r w:rsidRPr="00E97664">
        <w:rPr>
          <w:rFonts w:ascii="UniCredit CY" w:hAnsi="UniCredit CY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7664">
        <w:rPr>
          <w:rFonts w:ascii="UniCredit CY" w:hAnsi="UniCredit CY" w:cs="Arial"/>
        </w:rPr>
        <w:instrText xml:space="preserve"> FORMTEXT </w:instrText>
      </w:r>
      <w:r w:rsidRPr="00E97664">
        <w:rPr>
          <w:rFonts w:ascii="UniCredit CY" w:hAnsi="UniCredit CY" w:cs="Arial"/>
        </w:rPr>
      </w:r>
      <w:r w:rsidRPr="00E97664">
        <w:rPr>
          <w:rFonts w:ascii="UniCredit CY" w:hAnsi="UniCredit CY" w:cs="Arial"/>
        </w:rPr>
        <w:fldChar w:fldCharType="separate"/>
      </w:r>
      <w:r w:rsidRPr="00E97664">
        <w:rPr>
          <w:rFonts w:ascii="UniCredit CY" w:hAnsi="UniCredit CY" w:cs="Arial"/>
        </w:rPr>
        <w:t> </w:t>
      </w:r>
      <w:r w:rsidRPr="00E97664">
        <w:rPr>
          <w:rFonts w:ascii="UniCredit CY" w:hAnsi="UniCredit CY" w:cs="Arial"/>
        </w:rPr>
        <w:t> </w:t>
      </w:r>
      <w:r w:rsidRPr="00E97664">
        <w:rPr>
          <w:rFonts w:ascii="UniCredit CY" w:hAnsi="UniCredit CY" w:cs="Arial"/>
        </w:rPr>
        <w:t> </w:t>
      </w:r>
      <w:r w:rsidRPr="00E97664">
        <w:rPr>
          <w:rFonts w:ascii="UniCredit CY" w:hAnsi="UniCredit CY" w:cs="Arial"/>
        </w:rPr>
        <w:t> </w:t>
      </w:r>
      <w:r w:rsidRPr="00E97664">
        <w:rPr>
          <w:rFonts w:ascii="UniCredit CY" w:hAnsi="UniCredit CY" w:cs="Arial"/>
        </w:rPr>
        <w:t> </w:t>
      </w:r>
      <w:r w:rsidRPr="00E97664">
        <w:rPr>
          <w:rFonts w:ascii="UniCredit CY" w:hAnsi="UniCredit CY" w:cs="Arial"/>
        </w:rPr>
        <w:fldChar w:fldCharType="end"/>
      </w:r>
    </w:p>
    <w:p w14:paraId="1BB37C93" w14:textId="77777777" w:rsidR="00876C76" w:rsidRPr="00E97664" w:rsidRDefault="00876C76" w:rsidP="00876C7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415D573" w14:textId="2B94E397" w:rsidR="00E35B6B" w:rsidRPr="00E97664" w:rsidRDefault="00876C76" w:rsidP="00E35B6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97664">
        <w:rPr>
          <w:rFonts w:ascii="Arial" w:hAnsi="Arial" w:cs="Arial"/>
          <w:color w:val="000000"/>
          <w:sz w:val="18"/>
          <w:szCs w:val="18"/>
        </w:rPr>
        <w:t xml:space="preserve">А также </w:t>
      </w:r>
      <w:r w:rsidR="00E35B6B" w:rsidRPr="00E97664">
        <w:rPr>
          <w:rFonts w:ascii="Arial" w:hAnsi="Arial" w:cs="Arial"/>
          <w:color w:val="000000"/>
          <w:sz w:val="18"/>
          <w:szCs w:val="18"/>
        </w:rPr>
        <w:t>подтвержда</w:t>
      </w:r>
      <w:r w:rsidR="000A66D4" w:rsidRPr="00E97664">
        <w:rPr>
          <w:rFonts w:ascii="Arial" w:hAnsi="Arial" w:cs="Arial"/>
          <w:color w:val="000000"/>
          <w:sz w:val="18"/>
          <w:szCs w:val="18"/>
        </w:rPr>
        <w:t>ет</w:t>
      </w:r>
      <w:r w:rsidR="00AE0DD3" w:rsidRPr="00E97664">
        <w:rPr>
          <w:rFonts w:ascii="Arial" w:hAnsi="Arial" w:cs="Arial"/>
          <w:color w:val="000000"/>
          <w:sz w:val="18"/>
          <w:szCs w:val="18"/>
        </w:rPr>
        <w:t>,</w:t>
      </w:r>
      <w:r w:rsidR="00E35B6B" w:rsidRPr="00E97664">
        <w:rPr>
          <w:rFonts w:ascii="Arial" w:hAnsi="Arial" w:cs="Arial"/>
          <w:color w:val="000000"/>
          <w:sz w:val="18"/>
          <w:szCs w:val="18"/>
        </w:rPr>
        <w:t xml:space="preserve"> что</w:t>
      </w:r>
      <w:r w:rsidR="00AE0DD3" w:rsidRPr="00E97664">
        <w:rPr>
          <w:rFonts w:ascii="Arial" w:hAnsi="Arial" w:cs="Arial"/>
          <w:color w:val="000000"/>
          <w:sz w:val="18"/>
          <w:szCs w:val="18"/>
        </w:rPr>
        <w:t xml:space="preserve"> </w:t>
      </w:r>
      <w:r w:rsidR="00E35B6B" w:rsidRPr="00E97664">
        <w:rPr>
          <w:rFonts w:ascii="Arial" w:hAnsi="Arial" w:cs="Arial"/>
          <w:color w:val="000000"/>
          <w:sz w:val="18"/>
          <w:szCs w:val="18"/>
        </w:rPr>
        <w:t xml:space="preserve">согласен принять исполнение обязательств по </w:t>
      </w:r>
      <w:r w:rsidR="00F61127" w:rsidRPr="00E97664">
        <w:rPr>
          <w:rFonts w:ascii="Arial" w:hAnsi="Arial" w:cs="Arial"/>
          <w:color w:val="000000"/>
          <w:sz w:val="18"/>
          <w:szCs w:val="18"/>
        </w:rPr>
        <w:t>Ц</w:t>
      </w:r>
      <w:r w:rsidR="00E35B6B" w:rsidRPr="00E97664">
        <w:rPr>
          <w:rFonts w:ascii="Arial" w:hAnsi="Arial" w:cs="Arial"/>
          <w:color w:val="000000"/>
          <w:sz w:val="18"/>
          <w:szCs w:val="18"/>
        </w:rPr>
        <w:t>енным бумагам</w:t>
      </w:r>
      <w:r w:rsidRPr="00E97664">
        <w:rPr>
          <w:rFonts w:ascii="Arial" w:hAnsi="Arial" w:cs="Arial"/>
          <w:color w:val="000000"/>
          <w:sz w:val="18"/>
          <w:szCs w:val="18"/>
        </w:rPr>
        <w:t xml:space="preserve">, совершенное в российских рублях, а также </w:t>
      </w:r>
      <w:r w:rsidR="000A66D4" w:rsidRPr="00E97664">
        <w:rPr>
          <w:rFonts w:ascii="Arial" w:hAnsi="Arial" w:cs="Arial"/>
          <w:color w:val="000000"/>
          <w:sz w:val="18"/>
          <w:szCs w:val="18"/>
        </w:rPr>
        <w:t>признает</w:t>
      </w:r>
      <w:r w:rsidRPr="00E97664">
        <w:rPr>
          <w:rFonts w:ascii="Arial" w:hAnsi="Arial" w:cs="Arial"/>
          <w:color w:val="000000"/>
          <w:sz w:val="18"/>
          <w:szCs w:val="18"/>
        </w:rPr>
        <w:t xml:space="preserve"> и </w:t>
      </w:r>
      <w:r w:rsidR="000A66D4" w:rsidRPr="00E97664">
        <w:rPr>
          <w:rFonts w:ascii="Arial" w:hAnsi="Arial" w:cs="Arial"/>
          <w:color w:val="000000"/>
          <w:sz w:val="18"/>
          <w:szCs w:val="18"/>
        </w:rPr>
        <w:t>заверяет</w:t>
      </w:r>
      <w:r w:rsidRPr="00E97664">
        <w:rPr>
          <w:rFonts w:ascii="Arial" w:hAnsi="Arial" w:cs="Arial"/>
          <w:color w:val="000000"/>
          <w:sz w:val="18"/>
          <w:szCs w:val="18"/>
        </w:rPr>
        <w:t>, что</w:t>
      </w:r>
      <w:r w:rsidR="003F3AA0" w:rsidRPr="00E97664">
        <w:rPr>
          <w:rFonts w:ascii="Arial" w:hAnsi="Arial" w:cs="Arial"/>
          <w:color w:val="000000"/>
          <w:sz w:val="18"/>
          <w:szCs w:val="18"/>
        </w:rPr>
        <w:t>:</w:t>
      </w:r>
    </w:p>
    <w:p w14:paraId="47C6BD67" w14:textId="77777777" w:rsidR="00E35B6B" w:rsidRPr="00E97664" w:rsidRDefault="00E35B6B" w:rsidP="00E35B6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A0FA633" w14:textId="7E72569E" w:rsidR="00E35B6B" w:rsidRPr="00E97664" w:rsidRDefault="00E35B6B" w:rsidP="00576385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E97664">
        <w:rPr>
          <w:rFonts w:ascii="Arial" w:hAnsi="Arial" w:cs="Arial"/>
          <w:color w:val="000000"/>
          <w:sz w:val="18"/>
          <w:szCs w:val="18"/>
        </w:rPr>
        <w:t xml:space="preserve">перечисление в </w:t>
      </w:r>
      <w:r w:rsidR="000A66D4" w:rsidRPr="00E97664">
        <w:rPr>
          <w:rFonts w:ascii="Arial" w:hAnsi="Arial" w:cs="Arial"/>
          <w:color w:val="000000"/>
          <w:sz w:val="18"/>
          <w:szCs w:val="18"/>
        </w:rPr>
        <w:t>его</w:t>
      </w:r>
      <w:r w:rsidRPr="00E97664">
        <w:rPr>
          <w:rFonts w:ascii="Arial" w:hAnsi="Arial" w:cs="Arial"/>
          <w:color w:val="000000"/>
          <w:sz w:val="18"/>
          <w:szCs w:val="18"/>
        </w:rPr>
        <w:t xml:space="preserve"> пользу </w:t>
      </w:r>
      <w:r w:rsidR="00876C76" w:rsidRPr="00E97664">
        <w:rPr>
          <w:rFonts w:ascii="Arial" w:hAnsi="Arial" w:cs="Arial"/>
          <w:color w:val="000000"/>
          <w:sz w:val="18"/>
          <w:szCs w:val="18"/>
        </w:rPr>
        <w:t>В</w:t>
      </w:r>
      <w:r w:rsidRPr="00E97664">
        <w:rPr>
          <w:rFonts w:ascii="Arial" w:hAnsi="Arial" w:cs="Arial"/>
          <w:color w:val="000000"/>
          <w:sz w:val="18"/>
          <w:szCs w:val="18"/>
        </w:rPr>
        <w:t xml:space="preserve">ыплаты по </w:t>
      </w:r>
      <w:r w:rsidR="00876C76" w:rsidRPr="00E97664">
        <w:rPr>
          <w:rFonts w:ascii="Arial" w:hAnsi="Arial" w:cs="Arial"/>
          <w:color w:val="000000"/>
          <w:sz w:val="18"/>
          <w:szCs w:val="18"/>
        </w:rPr>
        <w:t>ц</w:t>
      </w:r>
      <w:r w:rsidRPr="00E97664">
        <w:rPr>
          <w:rFonts w:ascii="Arial" w:hAnsi="Arial" w:cs="Arial"/>
          <w:color w:val="000000"/>
          <w:sz w:val="18"/>
          <w:szCs w:val="18"/>
        </w:rPr>
        <w:t xml:space="preserve">енным </w:t>
      </w:r>
      <w:r w:rsidR="00876C76" w:rsidRPr="00E97664">
        <w:rPr>
          <w:rFonts w:ascii="Arial" w:hAnsi="Arial" w:cs="Arial"/>
          <w:color w:val="000000"/>
          <w:sz w:val="18"/>
          <w:szCs w:val="18"/>
        </w:rPr>
        <w:t>б</w:t>
      </w:r>
      <w:r w:rsidRPr="00E97664">
        <w:rPr>
          <w:rFonts w:ascii="Arial" w:hAnsi="Arial" w:cs="Arial"/>
          <w:color w:val="000000"/>
          <w:sz w:val="18"/>
          <w:szCs w:val="18"/>
        </w:rPr>
        <w:t xml:space="preserve">умагам в российских рублях является надлежащим и полным исполнением обязательств по указанным Ценным бумагам </w:t>
      </w:r>
    </w:p>
    <w:p w14:paraId="7567E504" w14:textId="77777777" w:rsidR="00E35B6B" w:rsidRPr="00E97664" w:rsidRDefault="00E35B6B" w:rsidP="00AE01B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29BA26F" w14:textId="3CAAE162" w:rsidR="00E35B6B" w:rsidRPr="00E97664" w:rsidRDefault="00E35B6B" w:rsidP="00576385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E97664">
        <w:rPr>
          <w:rFonts w:ascii="Arial" w:hAnsi="Arial" w:cs="Arial"/>
          <w:color w:val="000000"/>
          <w:sz w:val="18"/>
          <w:szCs w:val="18"/>
        </w:rPr>
        <w:t>не име</w:t>
      </w:r>
      <w:r w:rsidR="000A66D4" w:rsidRPr="00E97664">
        <w:rPr>
          <w:rFonts w:ascii="Arial" w:hAnsi="Arial" w:cs="Arial"/>
          <w:color w:val="000000"/>
          <w:sz w:val="18"/>
          <w:szCs w:val="18"/>
        </w:rPr>
        <w:t>ет</w:t>
      </w:r>
      <w:r w:rsidRPr="00E97664">
        <w:rPr>
          <w:rFonts w:ascii="Arial" w:hAnsi="Arial" w:cs="Arial"/>
          <w:color w:val="000000"/>
          <w:sz w:val="18"/>
          <w:szCs w:val="18"/>
        </w:rPr>
        <w:t xml:space="preserve"> и не буд</w:t>
      </w:r>
      <w:r w:rsidR="000A66D4" w:rsidRPr="00E97664">
        <w:rPr>
          <w:rFonts w:ascii="Arial" w:hAnsi="Arial" w:cs="Arial"/>
          <w:color w:val="000000"/>
          <w:sz w:val="18"/>
          <w:szCs w:val="18"/>
        </w:rPr>
        <w:t>ет</w:t>
      </w:r>
      <w:r w:rsidRPr="00E97664">
        <w:rPr>
          <w:rFonts w:ascii="Arial" w:hAnsi="Arial" w:cs="Arial"/>
          <w:color w:val="000000"/>
          <w:sz w:val="18"/>
          <w:szCs w:val="18"/>
        </w:rPr>
        <w:t xml:space="preserve"> иметь в дальнейшем каких-либо претензий к АО </w:t>
      </w:r>
      <w:proofErr w:type="spellStart"/>
      <w:r w:rsidRPr="00E97664">
        <w:rPr>
          <w:rFonts w:ascii="Arial" w:hAnsi="Arial" w:cs="Arial"/>
          <w:color w:val="000000"/>
          <w:sz w:val="18"/>
          <w:szCs w:val="18"/>
        </w:rPr>
        <w:t>Юни</w:t>
      </w:r>
      <w:r w:rsidR="00D246C3" w:rsidRPr="00E97664">
        <w:rPr>
          <w:rFonts w:ascii="Arial" w:hAnsi="Arial" w:cs="Arial"/>
          <w:color w:val="000000"/>
          <w:sz w:val="18"/>
          <w:szCs w:val="18"/>
        </w:rPr>
        <w:t>К</w:t>
      </w:r>
      <w:r w:rsidRPr="00E97664">
        <w:rPr>
          <w:rFonts w:ascii="Arial" w:hAnsi="Arial" w:cs="Arial"/>
          <w:color w:val="000000"/>
          <w:sz w:val="18"/>
          <w:szCs w:val="18"/>
        </w:rPr>
        <w:t>редит</w:t>
      </w:r>
      <w:proofErr w:type="spellEnd"/>
      <w:r w:rsidRPr="00E97664">
        <w:rPr>
          <w:rFonts w:ascii="Arial" w:hAnsi="Arial" w:cs="Arial"/>
          <w:color w:val="000000"/>
          <w:sz w:val="18"/>
          <w:szCs w:val="18"/>
        </w:rPr>
        <w:t xml:space="preserve"> Банк или должнику по Ценным бумагам, если исполнение обязательств по принадлежащим </w:t>
      </w:r>
      <w:r w:rsidR="00EC50E4" w:rsidRPr="00E97664">
        <w:rPr>
          <w:rFonts w:ascii="Arial" w:hAnsi="Arial" w:cs="Arial"/>
          <w:color w:val="000000"/>
          <w:sz w:val="18"/>
          <w:szCs w:val="18"/>
        </w:rPr>
        <w:t>ему</w:t>
      </w:r>
      <w:r w:rsidRPr="00E97664">
        <w:rPr>
          <w:rFonts w:ascii="Arial" w:hAnsi="Arial" w:cs="Arial"/>
          <w:color w:val="000000"/>
          <w:sz w:val="18"/>
          <w:szCs w:val="18"/>
        </w:rPr>
        <w:t xml:space="preserve"> Ценным бумагам будет произведено в российских рублях, в порядке и на условиях, предусмотренных Указом</w:t>
      </w:r>
      <w:r w:rsidR="00876C76" w:rsidRPr="00E97664">
        <w:rPr>
          <w:rFonts w:ascii="Arial" w:hAnsi="Arial" w:cs="Arial"/>
          <w:color w:val="000000"/>
          <w:sz w:val="18"/>
          <w:szCs w:val="18"/>
        </w:rPr>
        <w:t xml:space="preserve"> </w:t>
      </w:r>
      <w:r w:rsidRPr="00E97664">
        <w:rPr>
          <w:rFonts w:ascii="Arial" w:hAnsi="Arial" w:cs="Arial"/>
          <w:color w:val="000000"/>
          <w:sz w:val="18"/>
          <w:szCs w:val="18"/>
        </w:rPr>
        <w:t xml:space="preserve">№ </w:t>
      </w:r>
      <w:proofErr w:type="gramStart"/>
      <w:r w:rsidRPr="00E97664">
        <w:rPr>
          <w:rFonts w:ascii="Arial" w:hAnsi="Arial" w:cs="Arial"/>
          <w:color w:val="000000"/>
          <w:sz w:val="18"/>
          <w:szCs w:val="18"/>
        </w:rPr>
        <w:t>198  и</w:t>
      </w:r>
      <w:proofErr w:type="gramEnd"/>
      <w:r w:rsidRPr="00E97664">
        <w:rPr>
          <w:rFonts w:ascii="Arial" w:hAnsi="Arial" w:cs="Arial"/>
          <w:color w:val="000000"/>
          <w:sz w:val="18"/>
          <w:szCs w:val="18"/>
        </w:rPr>
        <w:t xml:space="preserve"> принятыми в соответствии с ним решениями и официальными разъяснениями Центрального банка Российской Федерации</w:t>
      </w:r>
    </w:p>
    <w:p w14:paraId="04B3D796" w14:textId="77777777" w:rsidR="00D246C3" w:rsidRPr="00E97664" w:rsidRDefault="00D246C3" w:rsidP="00E97664">
      <w:pPr>
        <w:pStyle w:val="ListParagraph"/>
        <w:rPr>
          <w:rFonts w:ascii="Arial" w:hAnsi="Arial" w:cs="Arial"/>
          <w:color w:val="000000"/>
          <w:sz w:val="18"/>
          <w:szCs w:val="18"/>
        </w:rPr>
      </w:pPr>
    </w:p>
    <w:p w14:paraId="7A756515" w14:textId="133B4A3B" w:rsidR="00D246C3" w:rsidRPr="00E97664" w:rsidRDefault="00D246C3" w:rsidP="00576385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E97664">
        <w:rPr>
          <w:rFonts w:ascii="Arial" w:hAnsi="Arial" w:cs="Arial"/>
          <w:color w:val="000000"/>
          <w:sz w:val="18"/>
          <w:szCs w:val="18"/>
        </w:rPr>
        <w:t>в случае необходимости корректировки суммы удержанног</w:t>
      </w:r>
      <w:r w:rsidR="00C13EF9" w:rsidRPr="00E97664">
        <w:rPr>
          <w:rFonts w:ascii="Arial" w:hAnsi="Arial" w:cs="Arial"/>
          <w:color w:val="000000"/>
          <w:sz w:val="18"/>
          <w:szCs w:val="18"/>
        </w:rPr>
        <w:t>о налога самостоятельно обратит</w:t>
      </w:r>
      <w:r w:rsidRPr="00E97664">
        <w:rPr>
          <w:rFonts w:ascii="Arial" w:hAnsi="Arial" w:cs="Arial"/>
          <w:color w:val="000000"/>
          <w:sz w:val="18"/>
          <w:szCs w:val="18"/>
        </w:rPr>
        <w:t>ся в налоговые органы для этих целей</w:t>
      </w:r>
    </w:p>
    <w:p w14:paraId="540AFFF3" w14:textId="77777777" w:rsidR="00EC50E4" w:rsidRPr="00E97664" w:rsidRDefault="00EC50E4" w:rsidP="003F3AA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E1CB998" w14:textId="35BAA2F9" w:rsidR="003F3AA0" w:rsidRPr="00E97664" w:rsidRDefault="003F3AA0" w:rsidP="003F3AA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97664">
        <w:rPr>
          <w:rFonts w:ascii="Arial" w:hAnsi="Arial" w:cs="Arial"/>
          <w:color w:val="000000"/>
          <w:sz w:val="18"/>
          <w:szCs w:val="18"/>
        </w:rPr>
        <w:t>Направляя настоящее заявление Владелец ценных бумаг выражает свое согласие:</w:t>
      </w:r>
    </w:p>
    <w:p w14:paraId="1E9CCFE7" w14:textId="385927DB" w:rsidR="00E35B6B" w:rsidRPr="00E97664" w:rsidRDefault="00E35B6B" w:rsidP="001E7B76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846"/>
      </w:tblGrid>
      <w:tr w:rsidR="00876C76" w:rsidRPr="00E97664" w14:paraId="62D683FD" w14:textId="77777777" w:rsidTr="00576385">
        <w:tc>
          <w:tcPr>
            <w:tcW w:w="9209" w:type="dxa"/>
          </w:tcPr>
          <w:p w14:paraId="6ABC1378" w14:textId="1215A4C4" w:rsidR="00876C76" w:rsidRPr="00E97664" w:rsidRDefault="003F3AA0" w:rsidP="00876C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с те</w:t>
            </w:r>
            <w:r w:rsidR="00876C76" w:rsidRPr="00E97664">
              <w:rPr>
                <w:rFonts w:ascii="Arial" w:hAnsi="Arial" w:cs="Arial"/>
                <w:color w:val="000000"/>
                <w:sz w:val="18"/>
                <w:szCs w:val="18"/>
              </w:rPr>
              <w:t>м, что действие Указа 198 распространяется на Выплаты по ценным бумагам, которые были зачислены</w:t>
            </w:r>
            <w:r w:rsidR="000A66D4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счет типа «С» и</w:t>
            </w:r>
            <w:r w:rsidR="00876C76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ностранного номинального держателя до 19.03.2024 и АО </w:t>
            </w:r>
            <w:proofErr w:type="spellStart"/>
            <w:r w:rsidR="00876C76" w:rsidRPr="00E97664">
              <w:rPr>
                <w:rFonts w:ascii="Arial" w:hAnsi="Arial" w:cs="Arial"/>
                <w:color w:val="000000"/>
                <w:sz w:val="18"/>
                <w:szCs w:val="18"/>
              </w:rPr>
              <w:t>ЮниКредит</w:t>
            </w:r>
            <w:proofErr w:type="spellEnd"/>
            <w:r w:rsidR="00876C76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Банк может отказать в удовлетворении настоящего заявления, если Выплата по ценным бумагам была сделана после указанного срока</w:t>
            </w:r>
          </w:p>
        </w:tc>
        <w:sdt>
          <w:sdtPr>
            <w:rPr>
              <w:rFonts w:ascii="UniCredit CY" w:hAnsi="UniCredit CY" w:cs="Arial"/>
            </w:rPr>
            <w:id w:val="-175457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C43DF33" w14:textId="77777777" w:rsidR="00876C76" w:rsidRPr="00E97664" w:rsidRDefault="00876C76" w:rsidP="00412CD9">
                <w:pPr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E9766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76C76" w:rsidRPr="00E97664" w14:paraId="3A44E94D" w14:textId="77777777" w:rsidTr="00876C76">
        <w:tc>
          <w:tcPr>
            <w:tcW w:w="9209" w:type="dxa"/>
          </w:tcPr>
          <w:p w14:paraId="65615E38" w14:textId="6BE6666C" w:rsidR="00876C76" w:rsidRPr="00E97664" w:rsidRDefault="000A66D4" w:rsidP="003F3AA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876C76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случае удовлетворе</w:t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ния настоящего заявления, </w:t>
            </w:r>
            <w:r w:rsidR="00876C76" w:rsidRPr="00E97664">
              <w:rPr>
                <w:rFonts w:ascii="Arial" w:hAnsi="Arial" w:cs="Arial"/>
                <w:color w:val="000000"/>
                <w:sz w:val="18"/>
                <w:szCs w:val="18"/>
              </w:rPr>
              <w:t>на предоставление в соответствии с пунктом 6 Указа № 198 иностранному номинальному держателю уведомления о проведении расчетов</w:t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его счету типа «С»</w:t>
            </w:r>
            <w:r w:rsidR="00876C76" w:rsidRPr="00E97664">
              <w:rPr>
                <w:rFonts w:ascii="Arial" w:hAnsi="Arial" w:cs="Arial"/>
                <w:color w:val="000000"/>
                <w:sz w:val="18"/>
                <w:szCs w:val="18"/>
              </w:rPr>
              <w:t>, включая предоставление</w:t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любых</w:t>
            </w:r>
            <w:r w:rsidR="00876C76" w:rsidRPr="00E9766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сведений</w:t>
            </w:r>
            <w:r w:rsidRPr="00E97664">
              <w:rPr>
                <w:rFonts w:ascii="Arial" w:hAnsi="Arial" w:cs="Arial"/>
                <w:color w:val="000000"/>
                <w:sz w:val="18"/>
                <w:szCs w:val="18"/>
              </w:rPr>
              <w:t>, указанных в настоящем заявлении</w:t>
            </w:r>
            <w:r w:rsidR="00876C76" w:rsidRPr="00E976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sdt>
          <w:sdtPr>
            <w:rPr>
              <w:rFonts w:ascii="UniCredit CY" w:hAnsi="UniCredit CY" w:cs="Arial"/>
            </w:rPr>
            <w:id w:val="-132203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3687B09" w14:textId="5559F30B" w:rsidR="00876C76" w:rsidRPr="00E97664" w:rsidRDefault="000A66D4" w:rsidP="00412CD9">
                <w:pPr>
                  <w:jc w:val="center"/>
                  <w:rPr>
                    <w:rFonts w:ascii="UniCredit CY" w:hAnsi="UniCredit CY" w:cs="Arial"/>
                  </w:rPr>
                </w:pPr>
                <w:r w:rsidRPr="00E9766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90E989D" w14:textId="77777777" w:rsidR="00876C76" w:rsidRPr="00E97664" w:rsidRDefault="00876C76" w:rsidP="001E7B7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CF34DAA" w14:textId="77777777" w:rsidR="00542567" w:rsidRPr="00E97664" w:rsidRDefault="00542567" w:rsidP="001E7B7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FDA11FF" w14:textId="68CC9843" w:rsidR="001E7B76" w:rsidRPr="00E97664" w:rsidRDefault="00442B0A" w:rsidP="001E7B7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97664">
        <w:rPr>
          <w:rFonts w:ascii="Arial" w:hAnsi="Arial" w:cs="Arial"/>
          <w:color w:val="000000"/>
          <w:sz w:val="18"/>
          <w:szCs w:val="18"/>
        </w:rPr>
        <w:t>Настоящим Владелец ценных бумаг предоставляет</w:t>
      </w:r>
      <w:r w:rsidR="00E35B6B" w:rsidRPr="00E97664">
        <w:rPr>
          <w:rFonts w:ascii="Arial" w:hAnsi="Arial" w:cs="Arial"/>
          <w:color w:val="000000"/>
          <w:sz w:val="18"/>
          <w:szCs w:val="18"/>
        </w:rPr>
        <w:t xml:space="preserve"> документы </w:t>
      </w:r>
      <w:r w:rsidR="00F5766B" w:rsidRPr="00E97664">
        <w:rPr>
          <w:rFonts w:ascii="Arial" w:hAnsi="Arial" w:cs="Arial"/>
          <w:color w:val="000000"/>
          <w:sz w:val="18"/>
          <w:szCs w:val="18"/>
        </w:rPr>
        <w:t>с</w:t>
      </w:r>
      <w:r w:rsidR="00E35B6B" w:rsidRPr="00E97664">
        <w:rPr>
          <w:rFonts w:ascii="Arial" w:hAnsi="Arial" w:cs="Arial"/>
          <w:color w:val="000000"/>
          <w:sz w:val="18"/>
          <w:szCs w:val="18"/>
        </w:rPr>
        <w:t xml:space="preserve">огласно </w:t>
      </w:r>
      <w:r w:rsidR="0033225B" w:rsidRPr="00E97664">
        <w:rPr>
          <w:rFonts w:ascii="Arial" w:hAnsi="Arial" w:cs="Arial"/>
          <w:color w:val="000000"/>
          <w:sz w:val="18"/>
          <w:szCs w:val="18"/>
        </w:rPr>
        <w:t>Приложени</w:t>
      </w:r>
      <w:r w:rsidR="00E35B6B" w:rsidRPr="00E97664">
        <w:rPr>
          <w:rFonts w:ascii="Arial" w:hAnsi="Arial" w:cs="Arial"/>
          <w:color w:val="000000"/>
          <w:sz w:val="18"/>
          <w:szCs w:val="18"/>
        </w:rPr>
        <w:t>ю 1</w:t>
      </w:r>
      <w:r w:rsidR="003F3AA0" w:rsidRPr="00E97664">
        <w:rPr>
          <w:rFonts w:ascii="Arial" w:hAnsi="Arial" w:cs="Arial"/>
          <w:color w:val="000000"/>
          <w:sz w:val="18"/>
          <w:szCs w:val="18"/>
        </w:rPr>
        <w:t xml:space="preserve"> к настоящему заявлению</w:t>
      </w:r>
      <w:r w:rsidR="0033225B" w:rsidRPr="00E97664">
        <w:rPr>
          <w:rFonts w:ascii="Arial" w:hAnsi="Arial" w:cs="Arial"/>
          <w:color w:val="000000"/>
          <w:sz w:val="18"/>
          <w:szCs w:val="18"/>
        </w:rPr>
        <w:t>:</w:t>
      </w:r>
    </w:p>
    <w:p w14:paraId="1EF4F2BB" w14:textId="77777777" w:rsidR="00E35B6B" w:rsidRPr="00E97664" w:rsidRDefault="00E35B6B" w:rsidP="00E35B6B">
      <w:pPr>
        <w:jc w:val="both"/>
        <w:rPr>
          <w:rFonts w:ascii="UniCredit CY" w:hAnsi="UniCredit CY" w:cs="Arial"/>
        </w:rPr>
      </w:pPr>
    </w:p>
    <w:p w14:paraId="25CA3445" w14:textId="5943F403" w:rsidR="00E35B6B" w:rsidRPr="00E97664" w:rsidRDefault="00E35B6B" w:rsidP="00E35B6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97664">
        <w:rPr>
          <w:rFonts w:ascii="UniCredit CY" w:hAnsi="UniCredit CY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7664">
        <w:rPr>
          <w:rFonts w:ascii="UniCredit CY" w:hAnsi="UniCredit CY" w:cs="Arial"/>
        </w:rPr>
        <w:instrText xml:space="preserve"> FORMTEXT </w:instrText>
      </w:r>
      <w:r w:rsidRPr="00E97664">
        <w:rPr>
          <w:rFonts w:ascii="UniCredit CY" w:hAnsi="UniCredit CY" w:cs="Arial"/>
        </w:rPr>
      </w:r>
      <w:r w:rsidRPr="00E97664">
        <w:rPr>
          <w:rFonts w:ascii="UniCredit CY" w:hAnsi="UniCredit CY" w:cs="Arial"/>
        </w:rPr>
        <w:fldChar w:fldCharType="separate"/>
      </w:r>
      <w:r w:rsidRPr="00E97664">
        <w:rPr>
          <w:rFonts w:ascii="UniCredit CY" w:hAnsi="UniCredit CY" w:cs="Arial"/>
        </w:rPr>
        <w:t> </w:t>
      </w:r>
      <w:r w:rsidRPr="00E97664">
        <w:rPr>
          <w:rFonts w:ascii="UniCredit CY" w:hAnsi="UniCredit CY" w:cs="Arial"/>
        </w:rPr>
        <w:t> </w:t>
      </w:r>
      <w:r w:rsidRPr="00E97664">
        <w:rPr>
          <w:rFonts w:ascii="UniCredit CY" w:hAnsi="UniCredit CY" w:cs="Arial"/>
        </w:rPr>
        <w:t> </w:t>
      </w:r>
      <w:r w:rsidRPr="00E97664">
        <w:rPr>
          <w:rFonts w:ascii="UniCredit CY" w:hAnsi="UniCredit CY" w:cs="Arial"/>
        </w:rPr>
        <w:t> </w:t>
      </w:r>
      <w:r w:rsidRPr="00E97664">
        <w:rPr>
          <w:rFonts w:ascii="UniCredit CY" w:hAnsi="UniCredit CY" w:cs="Arial"/>
        </w:rPr>
        <w:t> </w:t>
      </w:r>
      <w:r w:rsidRPr="00E97664">
        <w:rPr>
          <w:rFonts w:ascii="UniCredit CY" w:hAnsi="UniCredit CY" w:cs="Arial"/>
        </w:rPr>
        <w:fldChar w:fldCharType="end"/>
      </w:r>
    </w:p>
    <w:p w14:paraId="0EE5ED38" w14:textId="77777777" w:rsidR="00E35B6B" w:rsidRPr="00E97664" w:rsidRDefault="00E35B6B" w:rsidP="001E7B7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D3B4C3F" w14:textId="77777777" w:rsidR="001E7B76" w:rsidRPr="00E97664" w:rsidRDefault="001E7B76" w:rsidP="001E7B76">
      <w:pP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6E8F08A" w14:textId="773E9C58" w:rsidR="00FC6036" w:rsidRPr="00E97664" w:rsidRDefault="00FC6036" w:rsidP="00FC6036">
      <w:pPr>
        <w:rPr>
          <w:rFonts w:ascii="Arial" w:hAnsi="Arial" w:cs="Arial"/>
          <w:color w:val="000000"/>
          <w:sz w:val="18"/>
          <w:szCs w:val="18"/>
        </w:rPr>
      </w:pPr>
      <w:r w:rsidRPr="00E97664">
        <w:rPr>
          <w:rFonts w:ascii="Arial" w:hAnsi="Arial" w:cs="Arial"/>
          <w:color w:val="000000"/>
          <w:sz w:val="18"/>
          <w:szCs w:val="18"/>
        </w:rPr>
        <w:t>«</w:t>
      </w:r>
      <w:r w:rsidR="006774CF" w:rsidRPr="00E97664">
        <w:rPr>
          <w:rFonts w:ascii="UniCredit CY" w:hAnsi="UniCredit CY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74CF" w:rsidRPr="00E97664">
        <w:rPr>
          <w:rFonts w:ascii="UniCredit CY" w:hAnsi="UniCredit CY" w:cs="Arial"/>
        </w:rPr>
        <w:instrText xml:space="preserve"> FORMTEXT </w:instrText>
      </w:r>
      <w:r w:rsidR="006774CF" w:rsidRPr="00E97664">
        <w:rPr>
          <w:rFonts w:ascii="UniCredit CY" w:hAnsi="UniCredit CY" w:cs="Arial"/>
        </w:rPr>
      </w:r>
      <w:r w:rsidR="006774CF" w:rsidRPr="00E97664">
        <w:rPr>
          <w:rFonts w:ascii="UniCredit CY" w:hAnsi="UniCredit CY" w:cs="Arial"/>
        </w:rPr>
        <w:fldChar w:fldCharType="separate"/>
      </w:r>
      <w:r w:rsidR="007D0F6B" w:rsidRPr="00E97664">
        <w:rPr>
          <w:rFonts w:ascii="UniCredit CY" w:hAnsi="UniCredit CY" w:cs="Arial"/>
        </w:rPr>
        <w:t> </w:t>
      </w:r>
      <w:r w:rsidR="007D0F6B" w:rsidRPr="00E97664">
        <w:rPr>
          <w:rFonts w:ascii="UniCredit CY" w:hAnsi="UniCredit CY" w:cs="Arial"/>
        </w:rPr>
        <w:t> </w:t>
      </w:r>
      <w:r w:rsidR="007D0F6B" w:rsidRPr="00E97664">
        <w:rPr>
          <w:rFonts w:ascii="UniCredit CY" w:hAnsi="UniCredit CY" w:cs="Arial"/>
        </w:rPr>
        <w:t> </w:t>
      </w:r>
      <w:r w:rsidR="007D0F6B" w:rsidRPr="00E97664">
        <w:rPr>
          <w:rFonts w:ascii="UniCredit CY" w:hAnsi="UniCredit CY" w:cs="Arial"/>
        </w:rPr>
        <w:t> </w:t>
      </w:r>
      <w:r w:rsidR="007D0F6B" w:rsidRPr="00E97664">
        <w:rPr>
          <w:rFonts w:ascii="UniCredit CY" w:hAnsi="UniCredit CY" w:cs="Arial"/>
        </w:rPr>
        <w:t> </w:t>
      </w:r>
      <w:r w:rsidR="006774CF" w:rsidRPr="00E97664">
        <w:rPr>
          <w:rFonts w:ascii="UniCredit CY" w:hAnsi="UniCredit CY" w:cs="Arial"/>
        </w:rPr>
        <w:fldChar w:fldCharType="end"/>
      </w:r>
      <w:r w:rsidRPr="00E97664">
        <w:rPr>
          <w:rFonts w:ascii="Arial" w:hAnsi="Arial" w:cs="Arial"/>
          <w:color w:val="000000"/>
          <w:sz w:val="18"/>
          <w:szCs w:val="18"/>
        </w:rPr>
        <w:t xml:space="preserve">» </w:t>
      </w:r>
      <w:r w:rsidR="006774CF" w:rsidRPr="00E97664">
        <w:rPr>
          <w:rFonts w:ascii="UniCredit CY" w:hAnsi="UniCredit CY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74CF" w:rsidRPr="00E97664">
        <w:rPr>
          <w:rFonts w:ascii="UniCredit CY" w:hAnsi="UniCredit CY" w:cs="Arial"/>
        </w:rPr>
        <w:instrText xml:space="preserve"> FORMTEXT </w:instrText>
      </w:r>
      <w:r w:rsidR="006774CF" w:rsidRPr="00E97664">
        <w:rPr>
          <w:rFonts w:ascii="UniCredit CY" w:hAnsi="UniCredit CY" w:cs="Arial"/>
        </w:rPr>
      </w:r>
      <w:r w:rsidR="006774CF" w:rsidRPr="00E97664">
        <w:rPr>
          <w:rFonts w:ascii="UniCredit CY" w:hAnsi="UniCredit CY" w:cs="Arial"/>
        </w:rPr>
        <w:fldChar w:fldCharType="separate"/>
      </w:r>
      <w:r w:rsidR="007D0F6B" w:rsidRPr="00E97664">
        <w:rPr>
          <w:rFonts w:ascii="UniCredit CY" w:hAnsi="UniCredit CY" w:cs="Arial"/>
        </w:rPr>
        <w:t> </w:t>
      </w:r>
      <w:r w:rsidR="007D0F6B" w:rsidRPr="00E97664">
        <w:rPr>
          <w:rFonts w:ascii="UniCredit CY" w:hAnsi="UniCredit CY" w:cs="Arial"/>
        </w:rPr>
        <w:t> </w:t>
      </w:r>
      <w:r w:rsidR="007D0F6B" w:rsidRPr="00E97664">
        <w:rPr>
          <w:rFonts w:ascii="UniCredit CY" w:hAnsi="UniCredit CY" w:cs="Arial"/>
        </w:rPr>
        <w:t> </w:t>
      </w:r>
      <w:r w:rsidR="007D0F6B" w:rsidRPr="00E97664">
        <w:rPr>
          <w:rFonts w:ascii="UniCredit CY" w:hAnsi="UniCredit CY" w:cs="Arial"/>
        </w:rPr>
        <w:t> </w:t>
      </w:r>
      <w:r w:rsidR="007D0F6B" w:rsidRPr="00E97664">
        <w:rPr>
          <w:rFonts w:ascii="UniCredit CY" w:hAnsi="UniCredit CY" w:cs="Arial"/>
        </w:rPr>
        <w:t> </w:t>
      </w:r>
      <w:r w:rsidR="006774CF" w:rsidRPr="00E97664">
        <w:rPr>
          <w:rFonts w:ascii="UniCredit CY" w:hAnsi="UniCredit CY" w:cs="Arial"/>
        </w:rPr>
        <w:fldChar w:fldCharType="end"/>
      </w:r>
      <w:r w:rsidRPr="00E97664">
        <w:rPr>
          <w:rFonts w:ascii="Arial" w:hAnsi="Arial" w:cs="Arial"/>
          <w:color w:val="000000"/>
          <w:sz w:val="18"/>
          <w:szCs w:val="18"/>
        </w:rPr>
        <w:t xml:space="preserve"> 20</w:t>
      </w:r>
      <w:r w:rsidR="006774CF" w:rsidRPr="00E97664">
        <w:rPr>
          <w:rFonts w:ascii="Arial" w:hAnsi="Arial" w:cs="Arial"/>
          <w:color w:val="000000"/>
          <w:sz w:val="18"/>
          <w:szCs w:val="18"/>
        </w:rPr>
        <w:t>24</w:t>
      </w:r>
      <w:r w:rsidRPr="00E97664">
        <w:rPr>
          <w:rFonts w:ascii="Arial" w:hAnsi="Arial" w:cs="Arial"/>
          <w:color w:val="000000"/>
          <w:sz w:val="18"/>
          <w:szCs w:val="18"/>
        </w:rPr>
        <w:t xml:space="preserve"> г.</w:t>
      </w:r>
    </w:p>
    <w:p w14:paraId="6160CE4C" w14:textId="77777777" w:rsidR="00441E43" w:rsidRPr="00E97664" w:rsidRDefault="00441E43" w:rsidP="004D4D6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59D736AA" w14:textId="77777777" w:rsidR="00441E43" w:rsidRPr="00E97664" w:rsidRDefault="00441E43" w:rsidP="004D4D6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058F7AB" w14:textId="1067FFA3" w:rsidR="004D4D6A" w:rsidRPr="00E97664" w:rsidRDefault="004D4D6A" w:rsidP="004D4D6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97664">
        <w:rPr>
          <w:rFonts w:ascii="Arial" w:hAnsi="Arial" w:cs="Arial"/>
          <w:color w:val="000000"/>
          <w:sz w:val="18"/>
          <w:szCs w:val="18"/>
        </w:rPr>
        <w:t>__________________________/</w:t>
      </w:r>
      <w:r w:rsidR="005170DA" w:rsidRPr="00E97664">
        <w:rPr>
          <w:rFonts w:ascii="UniCredit CY" w:hAnsi="UniCredit CY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0DA" w:rsidRPr="00E97664">
        <w:rPr>
          <w:rFonts w:ascii="UniCredit CY" w:hAnsi="UniCredit CY" w:cs="Arial"/>
        </w:rPr>
        <w:instrText xml:space="preserve"> FORMTEXT </w:instrText>
      </w:r>
      <w:r w:rsidR="005170DA" w:rsidRPr="00E97664">
        <w:rPr>
          <w:rFonts w:ascii="UniCredit CY" w:hAnsi="UniCredit CY" w:cs="Arial"/>
        </w:rPr>
      </w:r>
      <w:r w:rsidR="005170DA" w:rsidRPr="00E97664">
        <w:rPr>
          <w:rFonts w:ascii="UniCredit CY" w:hAnsi="UniCredit CY" w:cs="Arial"/>
        </w:rPr>
        <w:fldChar w:fldCharType="separate"/>
      </w:r>
      <w:r w:rsidR="007D0F6B" w:rsidRPr="00E97664">
        <w:rPr>
          <w:rFonts w:ascii="UniCredit CY" w:hAnsi="UniCredit CY" w:cs="Arial"/>
        </w:rPr>
        <w:t> </w:t>
      </w:r>
      <w:r w:rsidR="007D0F6B" w:rsidRPr="00E97664">
        <w:rPr>
          <w:rFonts w:ascii="UniCredit CY" w:hAnsi="UniCredit CY" w:cs="Arial"/>
        </w:rPr>
        <w:t> </w:t>
      </w:r>
      <w:r w:rsidR="007D0F6B" w:rsidRPr="00E97664">
        <w:rPr>
          <w:rFonts w:ascii="UniCredit CY" w:hAnsi="UniCredit CY" w:cs="Arial"/>
        </w:rPr>
        <w:t> </w:t>
      </w:r>
      <w:r w:rsidR="007D0F6B" w:rsidRPr="00E97664">
        <w:rPr>
          <w:rFonts w:ascii="UniCredit CY" w:hAnsi="UniCredit CY" w:cs="Arial"/>
        </w:rPr>
        <w:t> </w:t>
      </w:r>
      <w:r w:rsidR="007D0F6B" w:rsidRPr="00E97664">
        <w:rPr>
          <w:rFonts w:ascii="UniCredit CY" w:hAnsi="UniCredit CY" w:cs="Arial"/>
        </w:rPr>
        <w:t> </w:t>
      </w:r>
      <w:r w:rsidR="005170DA" w:rsidRPr="00E97664">
        <w:rPr>
          <w:rFonts w:ascii="UniCredit CY" w:hAnsi="UniCredit CY" w:cs="Arial"/>
        </w:rPr>
        <w:fldChar w:fldCharType="end"/>
      </w:r>
      <w:r w:rsidRPr="00E97664">
        <w:rPr>
          <w:rFonts w:ascii="Arial" w:hAnsi="Arial" w:cs="Arial"/>
          <w:color w:val="000000"/>
          <w:sz w:val="18"/>
          <w:szCs w:val="18"/>
        </w:rPr>
        <w:t>/</w:t>
      </w:r>
    </w:p>
    <w:p w14:paraId="602221C7" w14:textId="77777777" w:rsidR="00C027B2" w:rsidRPr="00E97664" w:rsidRDefault="004F38AC">
      <w:pPr>
        <w:rPr>
          <w:rFonts w:ascii="Arial" w:hAnsi="Arial" w:cs="Arial"/>
          <w:color w:val="000000"/>
          <w:sz w:val="18"/>
          <w:szCs w:val="18"/>
        </w:rPr>
      </w:pPr>
      <w:r w:rsidRPr="00E97664"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="0053462C" w:rsidRPr="00E97664">
        <w:rPr>
          <w:rFonts w:ascii="Arial" w:hAnsi="Arial" w:cs="Arial"/>
          <w:color w:val="000000"/>
          <w:sz w:val="18"/>
          <w:szCs w:val="18"/>
        </w:rPr>
        <w:t>(П</w:t>
      </w:r>
      <w:r w:rsidR="004D4D6A" w:rsidRPr="00E97664">
        <w:rPr>
          <w:rFonts w:ascii="Arial" w:hAnsi="Arial" w:cs="Arial"/>
          <w:color w:val="000000"/>
          <w:sz w:val="18"/>
          <w:szCs w:val="18"/>
        </w:rPr>
        <w:t>одпись)</w:t>
      </w:r>
      <w:r w:rsidR="004D4D6A" w:rsidRPr="00E97664">
        <w:rPr>
          <w:rFonts w:ascii="Arial" w:hAnsi="Arial" w:cs="Arial"/>
          <w:color w:val="000000"/>
          <w:sz w:val="18"/>
          <w:szCs w:val="18"/>
        </w:rPr>
        <w:tab/>
      </w:r>
      <w:r w:rsidR="004D4D6A" w:rsidRPr="00E97664">
        <w:rPr>
          <w:rFonts w:ascii="Arial" w:hAnsi="Arial" w:cs="Arial"/>
          <w:color w:val="000000"/>
          <w:sz w:val="18"/>
          <w:szCs w:val="18"/>
        </w:rPr>
        <w:tab/>
      </w:r>
      <w:r w:rsidRPr="00E97664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9C6EF5" w:rsidRPr="00E97664">
        <w:rPr>
          <w:rFonts w:ascii="Arial" w:hAnsi="Arial" w:cs="Arial"/>
          <w:color w:val="000000"/>
          <w:sz w:val="18"/>
          <w:szCs w:val="18"/>
        </w:rPr>
        <w:t xml:space="preserve">   </w:t>
      </w:r>
      <w:proofErr w:type="gramStart"/>
      <w:r w:rsidR="009C6EF5" w:rsidRPr="00E97664">
        <w:rPr>
          <w:rFonts w:ascii="Arial" w:hAnsi="Arial" w:cs="Arial"/>
          <w:color w:val="000000"/>
          <w:sz w:val="18"/>
          <w:szCs w:val="18"/>
        </w:rPr>
        <w:t xml:space="preserve">   </w:t>
      </w:r>
      <w:r w:rsidR="004D4D6A" w:rsidRPr="00E97664">
        <w:rPr>
          <w:rFonts w:ascii="Arial" w:hAnsi="Arial" w:cs="Arial"/>
          <w:color w:val="000000"/>
          <w:sz w:val="18"/>
          <w:szCs w:val="18"/>
        </w:rPr>
        <w:t>(</w:t>
      </w:r>
      <w:proofErr w:type="gramEnd"/>
      <w:r w:rsidR="004D4D6A" w:rsidRPr="00E97664">
        <w:rPr>
          <w:rFonts w:ascii="Arial" w:hAnsi="Arial" w:cs="Arial"/>
          <w:color w:val="000000"/>
          <w:sz w:val="18"/>
          <w:szCs w:val="18"/>
        </w:rPr>
        <w:t>Ф.И.О.</w:t>
      </w:r>
      <w:r w:rsidR="009C6EF5" w:rsidRPr="00E97664">
        <w:rPr>
          <w:rFonts w:ascii="Arial" w:hAnsi="Arial" w:cs="Arial"/>
          <w:color w:val="000000"/>
          <w:sz w:val="18"/>
          <w:szCs w:val="18"/>
        </w:rPr>
        <w:t>, должность</w:t>
      </w:r>
      <w:r w:rsidR="004D4D6A" w:rsidRPr="00E97664">
        <w:rPr>
          <w:rFonts w:ascii="Arial" w:hAnsi="Arial" w:cs="Arial"/>
          <w:color w:val="000000"/>
          <w:sz w:val="18"/>
          <w:szCs w:val="18"/>
        </w:rPr>
        <w:t>)</w:t>
      </w:r>
      <w:r w:rsidR="0053462C" w:rsidRPr="00E97664">
        <w:rPr>
          <w:rFonts w:ascii="Arial" w:hAnsi="Arial" w:cs="Arial"/>
          <w:color w:val="000000"/>
          <w:sz w:val="18"/>
          <w:szCs w:val="18"/>
        </w:rPr>
        <w:t xml:space="preserve">                                          </w:t>
      </w:r>
    </w:p>
    <w:p w14:paraId="1876B426" w14:textId="77777777" w:rsidR="00FC6036" w:rsidRPr="003B526B" w:rsidRDefault="0053462C">
      <w:pPr>
        <w:rPr>
          <w:rFonts w:ascii="Arial" w:hAnsi="Arial" w:cs="Arial"/>
          <w:color w:val="000000"/>
          <w:sz w:val="18"/>
          <w:szCs w:val="18"/>
        </w:rPr>
      </w:pPr>
      <w:r w:rsidRPr="00E97664">
        <w:rPr>
          <w:rFonts w:ascii="Arial" w:hAnsi="Arial" w:cs="Arial"/>
          <w:color w:val="000000"/>
          <w:sz w:val="18"/>
          <w:szCs w:val="18"/>
        </w:rPr>
        <w:t xml:space="preserve"> </w:t>
      </w:r>
      <w:r w:rsidR="004D4D6A" w:rsidRPr="00E97664">
        <w:rPr>
          <w:rFonts w:ascii="Arial" w:hAnsi="Arial" w:cs="Arial"/>
          <w:color w:val="000000"/>
          <w:sz w:val="18"/>
          <w:szCs w:val="18"/>
        </w:rPr>
        <w:t>М.П.</w:t>
      </w:r>
      <w:r w:rsidR="00C027B2" w:rsidRPr="00E97664">
        <w:rPr>
          <w:rFonts w:ascii="Arial" w:hAnsi="Arial" w:cs="Arial"/>
          <w:color w:val="000000"/>
          <w:sz w:val="18"/>
          <w:szCs w:val="18"/>
        </w:rPr>
        <w:t xml:space="preserve"> (при наличии)</w:t>
      </w:r>
    </w:p>
    <w:sectPr w:rsidR="00FC6036" w:rsidRPr="003B526B" w:rsidSect="00505C6A">
      <w:headerReference w:type="default" r:id="rId10"/>
      <w:pgSz w:w="11906" w:h="16838"/>
      <w:pgMar w:top="851" w:right="707" w:bottom="568" w:left="1134" w:header="28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F4902" w16cex:dateUtc="2024-05-03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99A5F8" w16cid:durableId="29DF4842"/>
  <w16cid:commentId w16cid:paraId="1471F463" w16cid:durableId="29DF4902"/>
  <w16cid:commentId w16cid:paraId="14315491" w16cid:durableId="29DF4843"/>
  <w16cid:commentId w16cid:paraId="6D29C5F3" w16cid:durableId="29DF48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09A4F" w14:textId="77777777" w:rsidR="00867A2F" w:rsidRDefault="00867A2F">
      <w:r>
        <w:separator/>
      </w:r>
    </w:p>
  </w:endnote>
  <w:endnote w:type="continuationSeparator" w:id="0">
    <w:p w14:paraId="491EE4C8" w14:textId="77777777" w:rsidR="00867A2F" w:rsidRDefault="0086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Credit CY">
    <w:panose1 w:val="02000506040000020004"/>
    <w:charset w:val="CC"/>
    <w:family w:val="auto"/>
    <w:pitch w:val="variable"/>
    <w:sig w:usb0="A000022F" w:usb1="5000A06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82FB7" w14:textId="77777777" w:rsidR="00867A2F" w:rsidRDefault="00867A2F">
      <w:r>
        <w:separator/>
      </w:r>
    </w:p>
  </w:footnote>
  <w:footnote w:type="continuationSeparator" w:id="0">
    <w:p w14:paraId="4A51E36A" w14:textId="77777777" w:rsidR="00867A2F" w:rsidRDefault="00867A2F">
      <w:r>
        <w:continuationSeparator/>
      </w:r>
    </w:p>
  </w:footnote>
  <w:footnote w:id="1">
    <w:p w14:paraId="7B3126CE" w14:textId="00C4AC5A" w:rsidR="00432BDF" w:rsidRDefault="00432B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76385">
        <w:rPr>
          <w:rFonts w:ascii="Arial" w:hAnsi="Arial" w:cs="Arial"/>
          <w:sz w:val="14"/>
          <w:szCs w:val="14"/>
        </w:rPr>
        <w:t>Указ Президента Российской Федерации от 19 марта 2024 года № 198 «О дополнительных временных мерах экономического характера, связанных с исполнением обязательств по некоторым ценным бумагам»</w:t>
      </w:r>
      <w:r>
        <w:rPr>
          <w:rFonts w:ascii="Arial" w:hAnsi="Arial" w:cs="Arial"/>
          <w:sz w:val="14"/>
          <w:szCs w:val="14"/>
        </w:rPr>
        <w:t xml:space="preserve"> (далее – Указ № 198)</w:t>
      </w:r>
    </w:p>
  </w:footnote>
  <w:footnote w:id="2">
    <w:p w14:paraId="2A70BC7A" w14:textId="1E682034" w:rsidR="00F61127" w:rsidRDefault="00F611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76385">
        <w:rPr>
          <w:rFonts w:ascii="Arial" w:hAnsi="Arial" w:cs="Arial"/>
          <w:sz w:val="14"/>
          <w:szCs w:val="14"/>
        </w:rPr>
        <w:t>Владелец ценных бумаг или лицо, осуществляющее права по ценным бумагам, которые являются резидентами, либо отвечающими одновременно требованиям подпунктов «а» и «б» пункта 12 Указа Президента Российской Федерации от 05.03.2022 № 95 "О временном порядке исполнения обязательств перед некоторыми иностранными кредиторами" (далее – Указ № 95), или либо организациями, предусмотренными подпунктом «в» пункта 1 Указа Президента Российской Федерации от 15.10.2022 № 738 «О применении некоторых Указов Президента Российской Федерации» (далее — Указ № 738)</w:t>
      </w:r>
    </w:p>
  </w:footnote>
  <w:footnote w:id="3">
    <w:p w14:paraId="3D0EB445" w14:textId="4CDD73B9" w:rsidR="006C7EA7" w:rsidRPr="007D2C67" w:rsidRDefault="006C7EA7" w:rsidP="00035334">
      <w:pPr>
        <w:pStyle w:val="FootnoteText"/>
        <w:jc w:val="both"/>
        <w:rPr>
          <w:rFonts w:ascii="Arial" w:hAnsi="Arial" w:cs="Arial"/>
          <w:sz w:val="14"/>
          <w:szCs w:val="14"/>
        </w:rPr>
      </w:pPr>
      <w:r>
        <w:rPr>
          <w:rStyle w:val="FootnoteReference"/>
        </w:rPr>
        <w:footnoteRef/>
      </w:r>
      <w:r w:rsidR="00432BDF">
        <w:rPr>
          <w:rFonts w:ascii="Arial" w:hAnsi="Arial" w:cs="Arial"/>
          <w:sz w:val="14"/>
          <w:szCs w:val="14"/>
        </w:rPr>
        <w:t xml:space="preserve"> </w:t>
      </w:r>
      <w:r w:rsidR="007D2C67" w:rsidRPr="007D2C67">
        <w:rPr>
          <w:rFonts w:ascii="Arial" w:hAnsi="Arial" w:cs="Arial"/>
          <w:sz w:val="14"/>
          <w:szCs w:val="14"/>
        </w:rPr>
        <w:t>Статус резидента/нерезидента определяется</w:t>
      </w:r>
      <w:r w:rsidRPr="007D2C67">
        <w:rPr>
          <w:rFonts w:ascii="Arial" w:hAnsi="Arial" w:cs="Arial"/>
          <w:sz w:val="14"/>
          <w:szCs w:val="14"/>
        </w:rPr>
        <w:t xml:space="preserve"> </w:t>
      </w:r>
      <w:r w:rsidRPr="006C7EA7">
        <w:rPr>
          <w:rFonts w:ascii="Arial" w:hAnsi="Arial" w:cs="Arial"/>
          <w:sz w:val="14"/>
          <w:szCs w:val="14"/>
        </w:rPr>
        <w:t>в соответствии с Федеральным законом от 10.12.2003 № 173-ФЗ «О валютном регулировании и валютном контроле» (резидент РФ/нерезидент РФ)</w:t>
      </w:r>
    </w:p>
  </w:footnote>
  <w:footnote w:id="4">
    <w:p w14:paraId="6A24129C" w14:textId="4964C22F" w:rsidR="006C7EA7" w:rsidRDefault="006C7EA7" w:rsidP="006A0261">
      <w:pPr>
        <w:autoSpaceDE w:val="0"/>
        <w:autoSpaceDN w:val="0"/>
        <w:adjustRightInd w:val="0"/>
        <w:jc w:val="both"/>
      </w:pPr>
      <w:r w:rsidRPr="00576385">
        <w:rPr>
          <w:rStyle w:val="FootnoteReference"/>
          <w:sz w:val="20"/>
          <w:szCs w:val="20"/>
        </w:rPr>
        <w:footnoteRef/>
      </w:r>
      <w:r>
        <w:t xml:space="preserve"> </w:t>
      </w:r>
      <w:r w:rsidR="006A0261">
        <w:rPr>
          <w:rFonts w:ascii="Arial" w:hAnsi="Arial" w:cs="Arial"/>
          <w:sz w:val="14"/>
          <w:szCs w:val="14"/>
        </w:rPr>
        <w:t>Указ № 95</w:t>
      </w:r>
      <w:r w:rsidRPr="006C7EA7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6C7EA7">
        <w:rPr>
          <w:rFonts w:ascii="Arial" w:hAnsi="Arial" w:cs="Arial"/>
          <w:sz w:val="14"/>
          <w:szCs w:val="14"/>
        </w:rPr>
        <w:t>или Указ № 738</w:t>
      </w:r>
    </w:p>
  </w:footnote>
  <w:footnote w:id="5">
    <w:p w14:paraId="49FE5E64" w14:textId="0F8BB6DE" w:rsidR="006C7EA7" w:rsidRDefault="006C7EA7" w:rsidP="006C7E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A0261">
        <w:rPr>
          <w:rFonts w:ascii="Arial" w:hAnsi="Arial" w:cs="Arial"/>
          <w:sz w:val="14"/>
          <w:szCs w:val="14"/>
        </w:rPr>
        <w:t>В</w:t>
      </w:r>
      <w:r w:rsidRPr="006C7EA7">
        <w:rPr>
          <w:rFonts w:ascii="Arial" w:hAnsi="Arial" w:cs="Arial"/>
          <w:sz w:val="14"/>
          <w:szCs w:val="14"/>
        </w:rPr>
        <w:t xml:space="preserve"> случае указания налогового </w:t>
      </w:r>
      <w:proofErr w:type="spellStart"/>
      <w:r w:rsidRPr="006C7EA7">
        <w:rPr>
          <w:rFonts w:ascii="Arial" w:hAnsi="Arial" w:cs="Arial"/>
          <w:sz w:val="14"/>
          <w:szCs w:val="14"/>
        </w:rPr>
        <w:t>резидентс</w:t>
      </w:r>
      <w:r>
        <w:rPr>
          <w:rFonts w:ascii="Arial" w:hAnsi="Arial" w:cs="Arial"/>
          <w:sz w:val="14"/>
          <w:szCs w:val="14"/>
        </w:rPr>
        <w:t>т</w:t>
      </w:r>
      <w:r w:rsidRPr="006C7EA7">
        <w:rPr>
          <w:rFonts w:ascii="Arial" w:hAnsi="Arial" w:cs="Arial"/>
          <w:sz w:val="14"/>
          <w:szCs w:val="14"/>
        </w:rPr>
        <w:t>ва</w:t>
      </w:r>
      <w:proofErr w:type="spellEnd"/>
      <w:r w:rsidRPr="006C7EA7">
        <w:rPr>
          <w:rFonts w:ascii="Arial" w:hAnsi="Arial" w:cs="Arial"/>
          <w:sz w:val="14"/>
          <w:szCs w:val="14"/>
        </w:rPr>
        <w:t xml:space="preserve"> РФ к заявлению </w:t>
      </w:r>
      <w:r w:rsidR="006A0261">
        <w:rPr>
          <w:rFonts w:ascii="Arial" w:hAnsi="Arial" w:cs="Arial"/>
          <w:sz w:val="14"/>
          <w:szCs w:val="14"/>
        </w:rPr>
        <w:t xml:space="preserve">должны быть приложены </w:t>
      </w:r>
      <w:r w:rsidRPr="006C7EA7">
        <w:rPr>
          <w:rFonts w:ascii="Arial" w:hAnsi="Arial" w:cs="Arial"/>
          <w:sz w:val="14"/>
          <w:szCs w:val="14"/>
        </w:rPr>
        <w:t>документы,</w:t>
      </w:r>
      <w:r w:rsidR="006A0261">
        <w:rPr>
          <w:rFonts w:ascii="Arial" w:hAnsi="Arial" w:cs="Arial"/>
          <w:sz w:val="14"/>
          <w:szCs w:val="14"/>
        </w:rPr>
        <w:t xml:space="preserve"> подтверждающие данный статус и</w:t>
      </w:r>
      <w:r w:rsidRPr="006C7EA7">
        <w:rPr>
          <w:rFonts w:ascii="Arial" w:hAnsi="Arial" w:cs="Arial"/>
          <w:sz w:val="14"/>
          <w:szCs w:val="14"/>
        </w:rPr>
        <w:t xml:space="preserve"> необходимые для</w:t>
      </w:r>
      <w:r>
        <w:rPr>
          <w:rFonts w:ascii="Arial" w:hAnsi="Arial" w:cs="Arial"/>
          <w:sz w:val="14"/>
          <w:szCs w:val="14"/>
        </w:rPr>
        <w:t xml:space="preserve"> </w:t>
      </w:r>
      <w:r w:rsidRPr="006C7EA7">
        <w:rPr>
          <w:rFonts w:ascii="Arial" w:hAnsi="Arial" w:cs="Arial"/>
          <w:sz w:val="14"/>
          <w:szCs w:val="14"/>
        </w:rPr>
        <w:t>удержания налога</w:t>
      </w:r>
    </w:p>
  </w:footnote>
  <w:footnote w:id="6">
    <w:p w14:paraId="0DFA1480" w14:textId="34954781" w:rsidR="00432BDF" w:rsidRDefault="00432B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012C8">
        <w:rPr>
          <w:rFonts w:ascii="Arial" w:hAnsi="Arial" w:cs="Arial"/>
          <w:sz w:val="14"/>
          <w:szCs w:val="14"/>
        </w:rPr>
        <w:t>В</w:t>
      </w:r>
      <w:r w:rsidRPr="00576385">
        <w:rPr>
          <w:rFonts w:ascii="Arial" w:hAnsi="Arial" w:cs="Arial"/>
          <w:sz w:val="14"/>
          <w:szCs w:val="14"/>
        </w:rPr>
        <w:t xml:space="preserve"> соответствии с пунктом 2 Указа № 198</w:t>
      </w:r>
      <w:r>
        <w:t> </w:t>
      </w:r>
    </w:p>
  </w:footnote>
  <w:footnote w:id="7">
    <w:p w14:paraId="26482B32" w14:textId="4FACF675" w:rsidR="00EB29AC" w:rsidRPr="00EB29AC" w:rsidRDefault="00EB29AC">
      <w:pPr>
        <w:pStyle w:val="FootnoteText"/>
        <w:rPr>
          <w:rFonts w:ascii="Arial" w:hAnsi="Arial" w:cs="Arial"/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EB29AC">
        <w:rPr>
          <w:rFonts w:ascii="Arial" w:hAnsi="Arial" w:cs="Arial"/>
          <w:sz w:val="14"/>
          <w:szCs w:val="14"/>
        </w:rPr>
        <w:t>Иностранны</w:t>
      </w:r>
      <w:r w:rsidR="00E012C8">
        <w:rPr>
          <w:rFonts w:ascii="Arial" w:hAnsi="Arial" w:cs="Arial"/>
          <w:sz w:val="14"/>
          <w:szCs w:val="14"/>
        </w:rPr>
        <w:t>й депозитарий, которому открыт с</w:t>
      </w:r>
      <w:r w:rsidRPr="00EB29AC">
        <w:rPr>
          <w:rFonts w:ascii="Arial" w:hAnsi="Arial" w:cs="Arial"/>
          <w:sz w:val="14"/>
          <w:szCs w:val="14"/>
        </w:rPr>
        <w:t>чет депо иностранного номинального держателя</w:t>
      </w:r>
      <w:r w:rsidR="00E012C8">
        <w:rPr>
          <w:rFonts w:ascii="Arial" w:hAnsi="Arial" w:cs="Arial"/>
          <w:sz w:val="14"/>
          <w:szCs w:val="14"/>
        </w:rPr>
        <w:t xml:space="preserve"> в АО </w:t>
      </w:r>
      <w:proofErr w:type="spellStart"/>
      <w:r w:rsidR="00E012C8">
        <w:rPr>
          <w:rFonts w:ascii="Arial" w:hAnsi="Arial" w:cs="Arial"/>
          <w:sz w:val="14"/>
          <w:szCs w:val="14"/>
        </w:rPr>
        <w:t>ЮниКредит</w:t>
      </w:r>
      <w:proofErr w:type="spellEnd"/>
      <w:r w:rsidR="00E012C8">
        <w:rPr>
          <w:rFonts w:ascii="Arial" w:hAnsi="Arial" w:cs="Arial"/>
          <w:sz w:val="14"/>
          <w:szCs w:val="14"/>
        </w:rPr>
        <w:t xml:space="preserve"> Банк</w:t>
      </w:r>
      <w:r w:rsidRPr="00EB29AC">
        <w:rPr>
          <w:rFonts w:ascii="Arial" w:hAnsi="Arial" w:cs="Arial"/>
          <w:sz w:val="14"/>
          <w:szCs w:val="14"/>
        </w:rPr>
        <w:t>.</w:t>
      </w:r>
    </w:p>
  </w:footnote>
  <w:footnote w:id="8">
    <w:p w14:paraId="415A971E" w14:textId="16250642" w:rsidR="00EB29AC" w:rsidRDefault="00EB29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012C8">
        <w:rPr>
          <w:rFonts w:ascii="Arial" w:hAnsi="Arial" w:cs="Arial"/>
          <w:sz w:val="14"/>
          <w:szCs w:val="14"/>
        </w:rPr>
        <w:t>И</w:t>
      </w:r>
      <w:r w:rsidRPr="00EB29AC">
        <w:rPr>
          <w:rFonts w:ascii="Arial" w:hAnsi="Arial" w:cs="Arial"/>
          <w:sz w:val="14"/>
          <w:szCs w:val="14"/>
        </w:rPr>
        <w:t xml:space="preserve">ностранная организация, имеющая право в соответствии с ее личным законом осуществлять учет и переход прав на ценные бумаги (в том числе которой открыт </w:t>
      </w:r>
      <w:r>
        <w:rPr>
          <w:rFonts w:ascii="Arial" w:hAnsi="Arial" w:cs="Arial"/>
          <w:sz w:val="14"/>
          <w:szCs w:val="14"/>
        </w:rPr>
        <w:t>с</w:t>
      </w:r>
      <w:r w:rsidRPr="00EB29AC">
        <w:rPr>
          <w:rFonts w:ascii="Arial" w:hAnsi="Arial" w:cs="Arial"/>
          <w:sz w:val="14"/>
          <w:szCs w:val="14"/>
        </w:rPr>
        <w:t>чет депо иностранного номинального держателя</w:t>
      </w:r>
      <w:r>
        <w:rPr>
          <w:rFonts w:ascii="Arial" w:hAnsi="Arial" w:cs="Arial"/>
          <w:sz w:val="14"/>
          <w:szCs w:val="14"/>
        </w:rPr>
        <w:t xml:space="preserve"> в АО </w:t>
      </w:r>
      <w:proofErr w:type="spellStart"/>
      <w:r>
        <w:rPr>
          <w:rFonts w:ascii="Arial" w:hAnsi="Arial" w:cs="Arial"/>
          <w:sz w:val="14"/>
          <w:szCs w:val="14"/>
        </w:rPr>
        <w:t>ЮниКредит</w:t>
      </w:r>
      <w:proofErr w:type="spellEnd"/>
      <w:r>
        <w:rPr>
          <w:rFonts w:ascii="Arial" w:hAnsi="Arial" w:cs="Arial"/>
          <w:sz w:val="14"/>
          <w:szCs w:val="14"/>
        </w:rPr>
        <w:t xml:space="preserve"> Банк</w:t>
      </w:r>
      <w:r w:rsidRPr="00EB29AC">
        <w:rPr>
          <w:rFonts w:ascii="Arial" w:hAnsi="Arial" w:cs="Arial"/>
          <w:sz w:val="14"/>
          <w:szCs w:val="1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CC3C" w14:textId="77777777" w:rsidR="007725EA" w:rsidRPr="00A2419A" w:rsidRDefault="00441B5F" w:rsidP="001E4D3B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A006FA" wp14:editId="2B38736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12065"/>
              <wp:wrapNone/>
              <wp:docPr id="1" name="MSIPCM381b4b5da6dcbbbfe5f96dfa" descr="{&quot;HashCode&quot;:-66650844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649D9" w14:textId="77777777" w:rsidR="00441B5F" w:rsidRPr="00EC2979" w:rsidRDefault="00EC2979" w:rsidP="00EC297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proofErr w:type="spellStart"/>
                          <w:r w:rsidRPr="00EC2979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006FA" id="_x0000_t202" coordsize="21600,21600" o:spt="202" path="m,l,21600r21600,l21600,xe">
              <v:stroke joinstyle="miter"/>
              <v:path gradientshapeok="t" o:connecttype="rect"/>
            </v:shapetype>
            <v:shape id="MSIPCM381b4b5da6dcbbbfe5f96dfa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" o:allowincell="f" filled="f" stroked="f">
              <v:textbox inset=",0,,0">
                <w:txbxContent>
                  <w:p w14:paraId="036649D9" w14:textId="77777777" w:rsidR="00441B5F" w:rsidRPr="00EC2979" w:rsidRDefault="00EC2979" w:rsidP="00EC297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C2979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25EA">
      <w:rPr>
        <w:noProof/>
      </w:rPr>
      <w:tab/>
    </w:r>
    <w:r w:rsidR="007725EA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CB4"/>
    <w:multiLevelType w:val="hybridMultilevel"/>
    <w:tmpl w:val="E5F21252"/>
    <w:lvl w:ilvl="0" w:tplc="4E5CB85A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06EB"/>
    <w:multiLevelType w:val="hybridMultilevel"/>
    <w:tmpl w:val="1C0E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8724E"/>
    <w:multiLevelType w:val="hybridMultilevel"/>
    <w:tmpl w:val="EEC2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342D1"/>
    <w:multiLevelType w:val="multilevel"/>
    <w:tmpl w:val="05C801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9D52053"/>
    <w:multiLevelType w:val="hybridMultilevel"/>
    <w:tmpl w:val="7882B3B4"/>
    <w:lvl w:ilvl="0" w:tplc="B35C5B6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7gdiO4UEvdWXDIbXxnMaO9wXfONBAMphMNzB5MNk+1ICQCsIuZPyk9GQlLeltyzkGmE8LZI+H3NPTKN6EANnw==" w:salt="WysmlaDKU5Mitl9CnOzijA=="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4"/>
    <w:rsid w:val="00001106"/>
    <w:rsid w:val="0000671C"/>
    <w:rsid w:val="00011818"/>
    <w:rsid w:val="00023A68"/>
    <w:rsid w:val="00027D64"/>
    <w:rsid w:val="0003159A"/>
    <w:rsid w:val="00035334"/>
    <w:rsid w:val="0004047E"/>
    <w:rsid w:val="0004298B"/>
    <w:rsid w:val="00045E6E"/>
    <w:rsid w:val="000500D2"/>
    <w:rsid w:val="00052472"/>
    <w:rsid w:val="000640A2"/>
    <w:rsid w:val="0007224C"/>
    <w:rsid w:val="0007246F"/>
    <w:rsid w:val="000748EE"/>
    <w:rsid w:val="000956DD"/>
    <w:rsid w:val="000A66D4"/>
    <w:rsid w:val="000B5A3B"/>
    <w:rsid w:val="000C3E37"/>
    <w:rsid w:val="000D1352"/>
    <w:rsid w:val="000D64A8"/>
    <w:rsid w:val="000F4D59"/>
    <w:rsid w:val="0011657D"/>
    <w:rsid w:val="00147FEB"/>
    <w:rsid w:val="00155AE1"/>
    <w:rsid w:val="001727E8"/>
    <w:rsid w:val="0017325E"/>
    <w:rsid w:val="00184A95"/>
    <w:rsid w:val="001874C7"/>
    <w:rsid w:val="00196DA2"/>
    <w:rsid w:val="001A67D8"/>
    <w:rsid w:val="001B3724"/>
    <w:rsid w:val="001C3284"/>
    <w:rsid w:val="001C4E9E"/>
    <w:rsid w:val="001C7BEB"/>
    <w:rsid w:val="001C7E29"/>
    <w:rsid w:val="001D263B"/>
    <w:rsid w:val="001D3BB1"/>
    <w:rsid w:val="001E4D3B"/>
    <w:rsid w:val="001E7B76"/>
    <w:rsid w:val="001F1743"/>
    <w:rsid w:val="001F52C8"/>
    <w:rsid w:val="00202968"/>
    <w:rsid w:val="002032C4"/>
    <w:rsid w:val="00216896"/>
    <w:rsid w:val="00224DE4"/>
    <w:rsid w:val="002311C6"/>
    <w:rsid w:val="00250FF2"/>
    <w:rsid w:val="00252022"/>
    <w:rsid w:val="0025425C"/>
    <w:rsid w:val="00260AEA"/>
    <w:rsid w:val="00263413"/>
    <w:rsid w:val="00275217"/>
    <w:rsid w:val="002831A3"/>
    <w:rsid w:val="00283D26"/>
    <w:rsid w:val="002854BA"/>
    <w:rsid w:val="00285BA2"/>
    <w:rsid w:val="00285F26"/>
    <w:rsid w:val="002923A7"/>
    <w:rsid w:val="002A3129"/>
    <w:rsid w:val="002D23AD"/>
    <w:rsid w:val="002E1E3D"/>
    <w:rsid w:val="002E5486"/>
    <w:rsid w:val="002F1B02"/>
    <w:rsid w:val="0030526E"/>
    <w:rsid w:val="00311EE7"/>
    <w:rsid w:val="00314766"/>
    <w:rsid w:val="00320746"/>
    <w:rsid w:val="00330BAE"/>
    <w:rsid w:val="0033225B"/>
    <w:rsid w:val="00335412"/>
    <w:rsid w:val="003422CD"/>
    <w:rsid w:val="003444FB"/>
    <w:rsid w:val="00357D6E"/>
    <w:rsid w:val="00382E6C"/>
    <w:rsid w:val="00384139"/>
    <w:rsid w:val="003848C0"/>
    <w:rsid w:val="00391123"/>
    <w:rsid w:val="00393ABE"/>
    <w:rsid w:val="003B526B"/>
    <w:rsid w:val="003B66E2"/>
    <w:rsid w:val="003D3AF9"/>
    <w:rsid w:val="003D587F"/>
    <w:rsid w:val="003E7260"/>
    <w:rsid w:val="003F198B"/>
    <w:rsid w:val="003F3AA0"/>
    <w:rsid w:val="0041286A"/>
    <w:rsid w:val="00414316"/>
    <w:rsid w:val="00417DE1"/>
    <w:rsid w:val="004215E4"/>
    <w:rsid w:val="00432BDF"/>
    <w:rsid w:val="00441B5F"/>
    <w:rsid w:val="00441E43"/>
    <w:rsid w:val="00442B0A"/>
    <w:rsid w:val="00452643"/>
    <w:rsid w:val="0046456E"/>
    <w:rsid w:val="0046710E"/>
    <w:rsid w:val="004837CB"/>
    <w:rsid w:val="004850A7"/>
    <w:rsid w:val="00485181"/>
    <w:rsid w:val="00487D12"/>
    <w:rsid w:val="004C10F9"/>
    <w:rsid w:val="004D0728"/>
    <w:rsid w:val="004D1E91"/>
    <w:rsid w:val="004D4D6A"/>
    <w:rsid w:val="004F38AC"/>
    <w:rsid w:val="004F5490"/>
    <w:rsid w:val="0050116F"/>
    <w:rsid w:val="005046AB"/>
    <w:rsid w:val="00505C6A"/>
    <w:rsid w:val="00516248"/>
    <w:rsid w:val="00516D0D"/>
    <w:rsid w:val="005170DA"/>
    <w:rsid w:val="00523F2E"/>
    <w:rsid w:val="00525D83"/>
    <w:rsid w:val="0053139C"/>
    <w:rsid w:val="0053462C"/>
    <w:rsid w:val="00542567"/>
    <w:rsid w:val="00567692"/>
    <w:rsid w:val="005700D4"/>
    <w:rsid w:val="00575607"/>
    <w:rsid w:val="00576385"/>
    <w:rsid w:val="0057641F"/>
    <w:rsid w:val="00586D34"/>
    <w:rsid w:val="0059010E"/>
    <w:rsid w:val="0059377A"/>
    <w:rsid w:val="0059537C"/>
    <w:rsid w:val="005C38FB"/>
    <w:rsid w:val="005E61F3"/>
    <w:rsid w:val="005F2117"/>
    <w:rsid w:val="00611CDE"/>
    <w:rsid w:val="00611F0D"/>
    <w:rsid w:val="00631006"/>
    <w:rsid w:val="00637863"/>
    <w:rsid w:val="00654D39"/>
    <w:rsid w:val="00663824"/>
    <w:rsid w:val="00665130"/>
    <w:rsid w:val="00667997"/>
    <w:rsid w:val="00667D95"/>
    <w:rsid w:val="006774CF"/>
    <w:rsid w:val="006823FB"/>
    <w:rsid w:val="00685E66"/>
    <w:rsid w:val="00696AB9"/>
    <w:rsid w:val="006A0261"/>
    <w:rsid w:val="006A2C9A"/>
    <w:rsid w:val="006A7226"/>
    <w:rsid w:val="006B34E6"/>
    <w:rsid w:val="006C57D4"/>
    <w:rsid w:val="006C7EA7"/>
    <w:rsid w:val="006D52F9"/>
    <w:rsid w:val="006D6FD3"/>
    <w:rsid w:val="006D7BDE"/>
    <w:rsid w:val="00710C28"/>
    <w:rsid w:val="00721406"/>
    <w:rsid w:val="00723E1C"/>
    <w:rsid w:val="007311B1"/>
    <w:rsid w:val="007315C6"/>
    <w:rsid w:val="00733FD1"/>
    <w:rsid w:val="0073524D"/>
    <w:rsid w:val="007363EA"/>
    <w:rsid w:val="00740525"/>
    <w:rsid w:val="00750B41"/>
    <w:rsid w:val="007511EC"/>
    <w:rsid w:val="00767749"/>
    <w:rsid w:val="007725EA"/>
    <w:rsid w:val="00781853"/>
    <w:rsid w:val="0078417F"/>
    <w:rsid w:val="00785E65"/>
    <w:rsid w:val="00786178"/>
    <w:rsid w:val="007961B8"/>
    <w:rsid w:val="007B319A"/>
    <w:rsid w:val="007B7F6A"/>
    <w:rsid w:val="007C062A"/>
    <w:rsid w:val="007C5EAD"/>
    <w:rsid w:val="007D0F6B"/>
    <w:rsid w:val="007D2C67"/>
    <w:rsid w:val="007D3442"/>
    <w:rsid w:val="007D55FF"/>
    <w:rsid w:val="007E62E5"/>
    <w:rsid w:val="007F3FBD"/>
    <w:rsid w:val="00803C86"/>
    <w:rsid w:val="00811F98"/>
    <w:rsid w:val="00832C90"/>
    <w:rsid w:val="00836424"/>
    <w:rsid w:val="00853662"/>
    <w:rsid w:val="008575F7"/>
    <w:rsid w:val="0086012D"/>
    <w:rsid w:val="00860203"/>
    <w:rsid w:val="00866425"/>
    <w:rsid w:val="00867A2F"/>
    <w:rsid w:val="00876C76"/>
    <w:rsid w:val="00880D64"/>
    <w:rsid w:val="00886EB1"/>
    <w:rsid w:val="0089169C"/>
    <w:rsid w:val="00894FC5"/>
    <w:rsid w:val="008A0A34"/>
    <w:rsid w:val="008A210F"/>
    <w:rsid w:val="008B40DE"/>
    <w:rsid w:val="008E4F2A"/>
    <w:rsid w:val="008E6C51"/>
    <w:rsid w:val="009216B7"/>
    <w:rsid w:val="00924BEE"/>
    <w:rsid w:val="00925BA1"/>
    <w:rsid w:val="009366C6"/>
    <w:rsid w:val="0094139B"/>
    <w:rsid w:val="00947808"/>
    <w:rsid w:val="00951E09"/>
    <w:rsid w:val="00960953"/>
    <w:rsid w:val="00962B94"/>
    <w:rsid w:val="00967C86"/>
    <w:rsid w:val="00973067"/>
    <w:rsid w:val="00985694"/>
    <w:rsid w:val="009916A8"/>
    <w:rsid w:val="00992668"/>
    <w:rsid w:val="009A3373"/>
    <w:rsid w:val="009B62D4"/>
    <w:rsid w:val="009C69C5"/>
    <w:rsid w:val="009C6EF5"/>
    <w:rsid w:val="009C7436"/>
    <w:rsid w:val="009D17FD"/>
    <w:rsid w:val="009D2D88"/>
    <w:rsid w:val="009D30D0"/>
    <w:rsid w:val="009D3FEF"/>
    <w:rsid w:val="009F43A0"/>
    <w:rsid w:val="009F5F5D"/>
    <w:rsid w:val="00A2349F"/>
    <w:rsid w:val="00A23EC5"/>
    <w:rsid w:val="00A2419A"/>
    <w:rsid w:val="00A254ED"/>
    <w:rsid w:val="00A32427"/>
    <w:rsid w:val="00A4537E"/>
    <w:rsid w:val="00A629B9"/>
    <w:rsid w:val="00A77F74"/>
    <w:rsid w:val="00A805B3"/>
    <w:rsid w:val="00A9039B"/>
    <w:rsid w:val="00A9130A"/>
    <w:rsid w:val="00A95864"/>
    <w:rsid w:val="00AA6D19"/>
    <w:rsid w:val="00AB3BD4"/>
    <w:rsid w:val="00AB435E"/>
    <w:rsid w:val="00AB4425"/>
    <w:rsid w:val="00AC3970"/>
    <w:rsid w:val="00AC6276"/>
    <w:rsid w:val="00AC7656"/>
    <w:rsid w:val="00AD25DD"/>
    <w:rsid w:val="00AD2E16"/>
    <w:rsid w:val="00AE01BB"/>
    <w:rsid w:val="00AE0DD3"/>
    <w:rsid w:val="00AF09A9"/>
    <w:rsid w:val="00AF1BE8"/>
    <w:rsid w:val="00B13FD9"/>
    <w:rsid w:val="00B271FF"/>
    <w:rsid w:val="00B41747"/>
    <w:rsid w:val="00B46B4D"/>
    <w:rsid w:val="00B46ECF"/>
    <w:rsid w:val="00B61387"/>
    <w:rsid w:val="00B93301"/>
    <w:rsid w:val="00B944DF"/>
    <w:rsid w:val="00B9692E"/>
    <w:rsid w:val="00B96AD5"/>
    <w:rsid w:val="00BA6CF2"/>
    <w:rsid w:val="00BB3383"/>
    <w:rsid w:val="00BB580F"/>
    <w:rsid w:val="00BB63B3"/>
    <w:rsid w:val="00BD430F"/>
    <w:rsid w:val="00BE0657"/>
    <w:rsid w:val="00BE0B2E"/>
    <w:rsid w:val="00BE365F"/>
    <w:rsid w:val="00C000EB"/>
    <w:rsid w:val="00C027B2"/>
    <w:rsid w:val="00C02CB9"/>
    <w:rsid w:val="00C02D70"/>
    <w:rsid w:val="00C06DAA"/>
    <w:rsid w:val="00C11DD7"/>
    <w:rsid w:val="00C13EF9"/>
    <w:rsid w:val="00C27A9A"/>
    <w:rsid w:val="00C53A3C"/>
    <w:rsid w:val="00C541B5"/>
    <w:rsid w:val="00C671EF"/>
    <w:rsid w:val="00C70FA1"/>
    <w:rsid w:val="00C7192B"/>
    <w:rsid w:val="00C74BD4"/>
    <w:rsid w:val="00C76242"/>
    <w:rsid w:val="00C8505D"/>
    <w:rsid w:val="00C92CCB"/>
    <w:rsid w:val="00CA51DC"/>
    <w:rsid w:val="00CB067F"/>
    <w:rsid w:val="00CB788F"/>
    <w:rsid w:val="00CC1253"/>
    <w:rsid w:val="00CC3E2B"/>
    <w:rsid w:val="00D10A22"/>
    <w:rsid w:val="00D246C3"/>
    <w:rsid w:val="00D26765"/>
    <w:rsid w:val="00D47D86"/>
    <w:rsid w:val="00D600A8"/>
    <w:rsid w:val="00D70960"/>
    <w:rsid w:val="00D74FDE"/>
    <w:rsid w:val="00D973FD"/>
    <w:rsid w:val="00DA0E5F"/>
    <w:rsid w:val="00DA4FD8"/>
    <w:rsid w:val="00DA6AAE"/>
    <w:rsid w:val="00DB3FE0"/>
    <w:rsid w:val="00DC3E74"/>
    <w:rsid w:val="00DD432F"/>
    <w:rsid w:val="00DE0CDB"/>
    <w:rsid w:val="00DE2DDA"/>
    <w:rsid w:val="00DF72AE"/>
    <w:rsid w:val="00E012C8"/>
    <w:rsid w:val="00E1085C"/>
    <w:rsid w:val="00E15E6A"/>
    <w:rsid w:val="00E1677D"/>
    <w:rsid w:val="00E175F8"/>
    <w:rsid w:val="00E24951"/>
    <w:rsid w:val="00E3285C"/>
    <w:rsid w:val="00E35664"/>
    <w:rsid w:val="00E35B6B"/>
    <w:rsid w:val="00E4741B"/>
    <w:rsid w:val="00E51C57"/>
    <w:rsid w:val="00E537A0"/>
    <w:rsid w:val="00E60ABA"/>
    <w:rsid w:val="00E648D7"/>
    <w:rsid w:val="00E65ADB"/>
    <w:rsid w:val="00E7774C"/>
    <w:rsid w:val="00E81E0B"/>
    <w:rsid w:val="00E81F57"/>
    <w:rsid w:val="00E865CC"/>
    <w:rsid w:val="00E94C5E"/>
    <w:rsid w:val="00E97664"/>
    <w:rsid w:val="00EA1E05"/>
    <w:rsid w:val="00EA2FC7"/>
    <w:rsid w:val="00EA400F"/>
    <w:rsid w:val="00EB29AC"/>
    <w:rsid w:val="00EB5723"/>
    <w:rsid w:val="00EC2979"/>
    <w:rsid w:val="00EC3AED"/>
    <w:rsid w:val="00EC50E4"/>
    <w:rsid w:val="00ED3770"/>
    <w:rsid w:val="00ED7BDA"/>
    <w:rsid w:val="00EF20CE"/>
    <w:rsid w:val="00EF4549"/>
    <w:rsid w:val="00EF7DE6"/>
    <w:rsid w:val="00F055E7"/>
    <w:rsid w:val="00F128FC"/>
    <w:rsid w:val="00F15C0E"/>
    <w:rsid w:val="00F21F3A"/>
    <w:rsid w:val="00F326F1"/>
    <w:rsid w:val="00F45A8E"/>
    <w:rsid w:val="00F56EE6"/>
    <w:rsid w:val="00F5766B"/>
    <w:rsid w:val="00F61127"/>
    <w:rsid w:val="00F61AB2"/>
    <w:rsid w:val="00F774DB"/>
    <w:rsid w:val="00F81D79"/>
    <w:rsid w:val="00F84245"/>
    <w:rsid w:val="00F901B4"/>
    <w:rsid w:val="00F9146E"/>
    <w:rsid w:val="00F94BB1"/>
    <w:rsid w:val="00FA067A"/>
    <w:rsid w:val="00FA40EB"/>
    <w:rsid w:val="00FB1846"/>
    <w:rsid w:val="00FB1BE6"/>
    <w:rsid w:val="00FC1A57"/>
    <w:rsid w:val="00FC6036"/>
    <w:rsid w:val="00FE262C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E51F95"/>
  <w15:chartTrackingRefBased/>
  <w15:docId w15:val="{E846618A-30F8-4E97-BCFB-F6F5CCB9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78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2B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62B94"/>
    <w:pPr>
      <w:keepNext/>
      <w:outlineLvl w:val="4"/>
    </w:pPr>
    <w:rPr>
      <w:rFonts w:ascii="Arial CYR" w:hAnsi="Arial CYR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sid w:val="00FF0D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C70FA1"/>
    <w:rPr>
      <w:sz w:val="20"/>
      <w:szCs w:val="20"/>
    </w:rPr>
  </w:style>
  <w:style w:type="character" w:styleId="FootnoteReference">
    <w:name w:val="footnote reference"/>
    <w:rsid w:val="00C70FA1"/>
    <w:rPr>
      <w:vertAlign w:val="superscript"/>
    </w:rPr>
  </w:style>
  <w:style w:type="character" w:customStyle="1" w:styleId="Heading5Char">
    <w:name w:val="Heading 5 Char"/>
    <w:link w:val="Heading5"/>
    <w:rsid w:val="00962B94"/>
    <w:rPr>
      <w:rFonts w:ascii="Arial CYR" w:hAnsi="Arial CYR"/>
      <w:b/>
      <w:sz w:val="18"/>
    </w:rPr>
  </w:style>
  <w:style w:type="paragraph" w:customStyle="1" w:styleId="Normal1">
    <w:name w:val="Normal1"/>
    <w:rsid w:val="00962B94"/>
    <w:rPr>
      <w:rFonts w:ascii="Times New Roman CYR" w:hAnsi="Times New Roman CYR"/>
      <w:lang w:val="en-US"/>
    </w:rPr>
  </w:style>
  <w:style w:type="character" w:customStyle="1" w:styleId="Heading4Char">
    <w:name w:val="Heading 4 Char"/>
    <w:link w:val="Heading4"/>
    <w:semiHidden/>
    <w:rsid w:val="00962B94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C6036"/>
    <w:pPr>
      <w:spacing w:before="100" w:beforeAutospacing="1" w:after="100" w:afterAutospacing="1"/>
    </w:pPr>
  </w:style>
  <w:style w:type="character" w:styleId="Hyperlink">
    <w:name w:val="Hyperlink"/>
    <w:rsid w:val="009F5F5D"/>
    <w:rPr>
      <w:color w:val="0563C1"/>
      <w:u w:val="single"/>
    </w:rPr>
  </w:style>
  <w:style w:type="paragraph" w:styleId="Revision">
    <w:name w:val="Revision"/>
    <w:hidden/>
    <w:uiPriority w:val="99"/>
    <w:semiHidden/>
    <w:rsid w:val="002831A3"/>
    <w:rPr>
      <w:sz w:val="24"/>
      <w:szCs w:val="24"/>
    </w:rPr>
  </w:style>
  <w:style w:type="character" w:customStyle="1" w:styleId="FootnoteTextChar">
    <w:name w:val="Footnote Text Char"/>
    <w:link w:val="FootnoteText"/>
    <w:rsid w:val="001E7B76"/>
  </w:style>
  <w:style w:type="character" w:customStyle="1" w:styleId="Heading1Char">
    <w:name w:val="Heading 1 Char"/>
    <w:basedOn w:val="DefaultParagraphFont"/>
    <w:link w:val="Heading1"/>
    <w:rsid w:val="00CB7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text">
    <w:name w:val="tabletext"/>
    <w:basedOn w:val="Normal"/>
    <w:rsid w:val="005170DA"/>
    <w:pPr>
      <w:jc w:val="center"/>
    </w:pPr>
    <w:rPr>
      <w:rFonts w:ascii="Tahoma" w:hAnsi="Tahoma"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2C9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2C90"/>
  </w:style>
  <w:style w:type="character" w:customStyle="1" w:styleId="CommentSubjectChar">
    <w:name w:val="Comment Subject Char"/>
    <w:basedOn w:val="CommentTextChar"/>
    <w:link w:val="CommentSubject"/>
    <w:rsid w:val="00832C90"/>
    <w:rPr>
      <w:b/>
      <w:bCs/>
    </w:rPr>
  </w:style>
  <w:style w:type="paragraph" w:styleId="ListParagraph">
    <w:name w:val="List Paragraph"/>
    <w:basedOn w:val="Normal"/>
    <w:uiPriority w:val="34"/>
    <w:qFormat/>
    <w:rsid w:val="0033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d5b5c17-ff0e-4a45-8ade-b1db9e1fb804" origin="userSelected">
  <element uid="id_classification_internalonly" value=""/>
  <element uid="d5a7e9b1-9ad8-4583-88e3-dd320b06c78c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0FA1-5012-49CD-ABA7-971C0BC0E8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7BE140-DACF-47C4-B96D-BA1865EAAE95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E451ACFC-9453-4612-8181-74F75BCB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3553</Characters>
  <Application>Microsoft Office Word</Application>
  <DocSecurity>0</DocSecurity>
  <Lines>71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В Депозитарий ОАО АКБ «РОСБАНК»</vt:lpstr>
    </vt:vector>
  </TitlesOfParts>
  <Company>BANK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Gil_IP</dc:creator>
  <cp:keywords/>
  <dc:description/>
  <cp:lastModifiedBy>Author</cp:lastModifiedBy>
  <cp:revision>3</cp:revision>
  <cp:lastPrinted>2024-05-02T13:23:00Z</cp:lastPrinted>
  <dcterms:created xsi:type="dcterms:W3CDTF">2024-05-20T11:15:00Z</dcterms:created>
  <dcterms:modified xsi:type="dcterms:W3CDTF">2024-05-20T11:15:00Z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c60637b3-d3d4-48a0-887f-10e593e4dd4b</vt:lpwstr>
  </property>
  <property fmtid="{D5CDD505-2E9C-101B-9397-08002B2CF9AE}" pid="3" name="bjDocumentSecurityLabel">
    <vt:lpwstr>C1 | Внутренняя информация</vt:lpwstr>
  </property>
  <property fmtid="{D5CDD505-2E9C-101B-9397-08002B2CF9AE}" pid="4" name="bjSaver">
    <vt:lpwstr>r8gIHy0V1aP3QuM3XD7AppCb8jMf7yMA</vt:lpwstr>
  </property>
  <property fmtid="{D5CDD505-2E9C-101B-9397-08002B2CF9AE}" pid="5" name="bjLabelHistoryID">
    <vt:lpwstr>{107BE140-DACF-47C4-B96D-BA1865EAAE95}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policy="bd5b5c17-ff0e-4a45-8ade-b1db9e1fb804" origin="userSelected" xmlns="http://www.boldonj</vt:lpwstr>
  </property>
  <property fmtid="{D5CDD505-2E9C-101B-9397-08002B2CF9AE}" pid="7" name="bjDocumentLabelXML-0">
    <vt:lpwstr>ames.com/2008/01/sie/internal/label"&gt;&lt;element uid="id_classification_internalonly" value="" /&gt;&lt;element uid="d5a7e9b1-9ad8-4583-88e3-dd320b06c78c" value="" /&gt;&lt;/sisl&gt;</vt:lpwstr>
  </property>
  <property fmtid="{D5CDD505-2E9C-101B-9397-08002B2CF9AE}" pid="8" name="MSIP_Label_91e5f03d-54b3-43b0-adcd-b16af3781d27_Enabled">
    <vt:lpwstr>true</vt:lpwstr>
  </property>
  <property fmtid="{D5CDD505-2E9C-101B-9397-08002B2CF9AE}" pid="9" name="MSIP_Label_91e5f03d-54b3-43b0-adcd-b16af3781d27_SetDate">
    <vt:lpwstr>2024-05-13T09:58:07Z</vt:lpwstr>
  </property>
  <property fmtid="{D5CDD505-2E9C-101B-9397-08002B2CF9AE}" pid="10" name="MSIP_Label_91e5f03d-54b3-43b0-adcd-b16af3781d27_Method">
    <vt:lpwstr>Privileged</vt:lpwstr>
  </property>
  <property fmtid="{D5CDD505-2E9C-101B-9397-08002B2CF9AE}" pid="11" name="MSIP_Label_91e5f03d-54b3-43b0-adcd-b16af3781d27_Name">
    <vt:lpwstr>Public</vt:lpwstr>
  </property>
  <property fmtid="{D5CDD505-2E9C-101B-9397-08002B2CF9AE}" pid="12" name="MSIP_Label_91e5f03d-54b3-43b0-adcd-b16af3781d27_SiteId">
    <vt:lpwstr>a20fb759-ceb3-450e-b082-465fb6c24aeb</vt:lpwstr>
  </property>
  <property fmtid="{D5CDD505-2E9C-101B-9397-08002B2CF9AE}" pid="13" name="MSIP_Label_91e5f03d-54b3-43b0-adcd-b16af3781d27_ActionId">
    <vt:lpwstr>f54c59e0-0668-488b-a44c-1db5de2d8215</vt:lpwstr>
  </property>
  <property fmtid="{D5CDD505-2E9C-101B-9397-08002B2CF9AE}" pid="14" name="MSIP_Label_91e5f03d-54b3-43b0-adcd-b16af3781d27_ContentBits">
    <vt:lpwstr>1</vt:lpwstr>
  </property>
</Properties>
</file>