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34" w:type="dxa"/>
        <w:tblLayout w:type="fixed"/>
        <w:tblLook w:val="0000" w:firstRow="0" w:lastRow="0" w:firstColumn="0" w:lastColumn="0" w:noHBand="0" w:noVBand="0"/>
      </w:tblPr>
      <w:tblGrid>
        <w:gridCol w:w="4989"/>
        <w:gridCol w:w="5926"/>
      </w:tblGrid>
      <w:tr w:rsidR="000A15F0" w:rsidRPr="00922971" w:rsidTr="000A15F0">
        <w:trPr>
          <w:trHeight w:val="1135"/>
        </w:trPr>
        <w:tc>
          <w:tcPr>
            <w:tcW w:w="4989" w:type="dxa"/>
            <w:tcBorders>
              <w:top w:val="nil"/>
              <w:left w:val="nil"/>
              <w:bottom w:val="double" w:sz="6" w:space="0" w:color="auto"/>
              <w:right w:val="nil"/>
            </w:tcBorders>
          </w:tcPr>
          <w:p w:rsidR="000A15F0" w:rsidRPr="00922971" w:rsidRDefault="00616EF2" w:rsidP="00267664">
            <w:pPr>
              <w:spacing w:after="60"/>
              <w:rPr>
                <w:caps/>
                <w:sz w:val="4"/>
              </w:rPr>
            </w:pPr>
            <w:r w:rsidRPr="00922971">
              <w:rPr>
                <w:noProof/>
                <w:szCs w:val="8"/>
                <w:lang w:eastAsia="ru-RU"/>
              </w:rPr>
              <w:drawing>
                <wp:inline distT="0" distB="0" distL="0" distR="0" wp14:anchorId="1AE06E43" wp14:editId="2EF2B025">
                  <wp:extent cx="2296795" cy="307340"/>
                  <wp:effectExtent l="0" t="0" r="8255" b="0"/>
                  <wp:docPr id="1" name="Picture 1" descr="logo_UC_ Bank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_ Bank_r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6795" cy="307340"/>
                          </a:xfrm>
                          <a:prstGeom prst="rect">
                            <a:avLst/>
                          </a:prstGeom>
                          <a:noFill/>
                          <a:ln>
                            <a:noFill/>
                          </a:ln>
                        </pic:spPr>
                      </pic:pic>
                    </a:graphicData>
                  </a:graphic>
                </wp:inline>
              </w:drawing>
            </w:r>
          </w:p>
          <w:p w:rsidR="000A15F0" w:rsidRPr="00922971" w:rsidRDefault="000A15F0" w:rsidP="00267664">
            <w:pPr>
              <w:pStyle w:val="Heading6"/>
              <w:spacing w:before="120"/>
              <w:rPr>
                <w:rFonts w:ascii="Arial" w:hAnsi="Arial" w:cs="Arial"/>
                <w:color w:val="FF0066"/>
                <w:sz w:val="8"/>
              </w:rPr>
            </w:pPr>
            <w:r w:rsidRPr="00922971">
              <w:rPr>
                <w:rFonts w:ascii="Arial" w:hAnsi="Arial" w:cs="Arial"/>
                <w:i w:val="0"/>
                <w:sz w:val="20"/>
              </w:rPr>
              <w:t>Акционерное общество</w:t>
            </w:r>
            <w:r w:rsidR="00E62421" w:rsidRPr="00922971">
              <w:rPr>
                <w:rFonts w:ascii="Arial" w:hAnsi="Arial" w:cs="Arial"/>
                <w:i w:val="0"/>
                <w:sz w:val="20"/>
              </w:rPr>
              <w:t xml:space="preserve"> «</w:t>
            </w:r>
            <w:proofErr w:type="spellStart"/>
            <w:r w:rsidR="00E62421" w:rsidRPr="00922971">
              <w:rPr>
                <w:rFonts w:ascii="Arial" w:hAnsi="Arial" w:cs="Arial"/>
                <w:i w:val="0"/>
                <w:sz w:val="20"/>
              </w:rPr>
              <w:t>ЮниКредит</w:t>
            </w:r>
            <w:proofErr w:type="spellEnd"/>
            <w:r w:rsidR="00E62421" w:rsidRPr="00922971">
              <w:rPr>
                <w:rFonts w:ascii="Arial" w:hAnsi="Arial" w:cs="Arial"/>
                <w:i w:val="0"/>
                <w:sz w:val="20"/>
              </w:rPr>
              <w:t xml:space="preserve"> Банк»</w:t>
            </w:r>
          </w:p>
          <w:p w:rsidR="000A15F0" w:rsidRPr="00922971" w:rsidRDefault="000A15F0" w:rsidP="00267664">
            <w:pPr>
              <w:rPr>
                <w:rFonts w:ascii="Arial" w:hAnsi="Arial" w:cs="Arial"/>
                <w:sz w:val="14"/>
              </w:rPr>
            </w:pPr>
            <w:r w:rsidRPr="00922971">
              <w:rPr>
                <w:rFonts w:ascii="Arial" w:hAnsi="Arial" w:cs="Arial"/>
                <w:sz w:val="14"/>
              </w:rPr>
              <w:t>Россия, Москва, 119034, Пречистенская наб., 9</w:t>
            </w:r>
          </w:p>
          <w:p w:rsidR="000A15F0" w:rsidRPr="00922971" w:rsidRDefault="000A15F0" w:rsidP="00267664">
            <w:pPr>
              <w:rPr>
                <w:caps/>
                <w:sz w:val="4"/>
              </w:rPr>
            </w:pPr>
          </w:p>
        </w:tc>
        <w:tc>
          <w:tcPr>
            <w:tcW w:w="5926" w:type="dxa"/>
            <w:tcBorders>
              <w:bottom w:val="double" w:sz="4" w:space="0" w:color="auto"/>
            </w:tcBorders>
          </w:tcPr>
          <w:p w:rsidR="000A15F0" w:rsidRPr="00922971" w:rsidRDefault="000A15F0" w:rsidP="00267664">
            <w:pPr>
              <w:jc w:val="right"/>
              <w:rPr>
                <w:sz w:val="8"/>
              </w:rPr>
            </w:pPr>
          </w:p>
          <w:p w:rsidR="000A15F0" w:rsidRPr="00922971" w:rsidRDefault="000A15F0" w:rsidP="00267664">
            <w:pPr>
              <w:jc w:val="right"/>
              <w:rPr>
                <w:i/>
                <w:sz w:val="4"/>
              </w:rPr>
            </w:pPr>
          </w:p>
        </w:tc>
      </w:tr>
    </w:tbl>
    <w:p w:rsidR="00083DB4" w:rsidRPr="00CF252E" w:rsidRDefault="00083DB4">
      <w:pPr>
        <w:tabs>
          <w:tab w:val="left" w:pos="284"/>
        </w:tabs>
        <w:spacing w:line="216" w:lineRule="auto"/>
        <w:ind w:left="284"/>
        <w:rPr>
          <w:rFonts w:ascii="Arial" w:hAnsi="Arial" w:cs="Arial"/>
          <w:sz w:val="6"/>
          <w:szCs w:val="6"/>
        </w:rPr>
      </w:pPr>
    </w:p>
    <w:p w:rsidR="00DA3B98" w:rsidRPr="00922971" w:rsidRDefault="00DA3B98">
      <w:pPr>
        <w:spacing w:line="216" w:lineRule="auto"/>
        <w:jc w:val="both"/>
        <w:rPr>
          <w:rFonts w:ascii="Arial" w:hAnsi="Arial" w:cs="Arial"/>
          <w:sz w:val="10"/>
          <w:szCs w:val="10"/>
        </w:rPr>
      </w:pPr>
    </w:p>
    <w:tbl>
      <w:tblPr>
        <w:tblW w:w="0" w:type="auto"/>
        <w:tblInd w:w="-34" w:type="dxa"/>
        <w:tblLayout w:type="fixed"/>
        <w:tblLook w:val="0000" w:firstRow="0" w:lastRow="0" w:firstColumn="0" w:lastColumn="0" w:noHBand="0" w:noVBand="0"/>
      </w:tblPr>
      <w:tblGrid>
        <w:gridCol w:w="4537"/>
        <w:gridCol w:w="283"/>
        <w:gridCol w:w="6095"/>
      </w:tblGrid>
      <w:tr w:rsidR="00052B1D" w:rsidRPr="00922971" w:rsidTr="00052B1D">
        <w:trPr>
          <w:trHeight w:val="1175"/>
        </w:trPr>
        <w:tc>
          <w:tcPr>
            <w:tcW w:w="4537" w:type="dxa"/>
            <w:vMerge w:val="restart"/>
          </w:tcPr>
          <w:p w:rsidR="00052B1D" w:rsidRPr="00922971" w:rsidRDefault="00052B1D" w:rsidP="007B17EF">
            <w:pPr>
              <w:jc w:val="center"/>
              <w:rPr>
                <w:rFonts w:ascii="Arial" w:hAnsi="Arial" w:cs="Arial"/>
                <w:b/>
                <w:i/>
                <w:sz w:val="20"/>
              </w:rPr>
            </w:pPr>
            <w:r w:rsidRPr="00922971">
              <w:rPr>
                <w:rFonts w:ascii="Arial" w:hAnsi="Arial" w:cs="Arial"/>
                <w:b/>
                <w:i/>
                <w:sz w:val="20"/>
              </w:rPr>
              <w:t xml:space="preserve">Открыть </w:t>
            </w:r>
          </w:p>
          <w:p w:rsidR="00052B1D" w:rsidRPr="00922971" w:rsidRDefault="00052B1D" w:rsidP="007B17EF">
            <w:pPr>
              <w:jc w:val="center"/>
              <w:rPr>
                <w:rFonts w:ascii="Arial" w:hAnsi="Arial" w:cs="Arial"/>
                <w:b/>
                <w:i/>
                <w:sz w:val="20"/>
              </w:rPr>
            </w:pPr>
            <w:r w:rsidRPr="00922971">
              <w:rPr>
                <w:rFonts w:ascii="Arial" w:hAnsi="Arial" w:cs="Arial"/>
                <w:b/>
                <w:i/>
                <w:sz w:val="20"/>
              </w:rPr>
              <w:t xml:space="preserve">специальный (отдельный) расчетный счет в российских рублях </w:t>
            </w:r>
          </w:p>
          <w:p w:rsidR="00052B1D" w:rsidRPr="00922971" w:rsidRDefault="00052B1D" w:rsidP="007B17EF">
            <w:pPr>
              <w:jc w:val="center"/>
              <w:rPr>
                <w:rFonts w:ascii="Arial" w:hAnsi="Arial" w:cs="Arial"/>
                <w:b/>
                <w:i/>
                <w:sz w:val="10"/>
                <w:szCs w:val="10"/>
              </w:rPr>
            </w:pPr>
          </w:p>
          <w:p w:rsidR="00052B1D" w:rsidRPr="00922971" w:rsidRDefault="00052B1D" w:rsidP="007B17EF">
            <w:pPr>
              <w:jc w:val="center"/>
              <w:rPr>
                <w:rFonts w:ascii="Arial" w:hAnsi="Arial" w:cs="Arial"/>
                <w:b/>
                <w:i/>
                <w:sz w:val="22"/>
              </w:rPr>
            </w:pPr>
            <w:r w:rsidRPr="00922971">
              <w:rPr>
                <w:rFonts w:ascii="Arial" w:hAnsi="Arial" w:cs="Arial"/>
                <w:b/>
                <w:i/>
                <w:sz w:val="22"/>
              </w:rPr>
              <w:t>№ ________________________________</w:t>
            </w:r>
          </w:p>
          <w:p w:rsidR="00052B1D" w:rsidRPr="00922971" w:rsidRDefault="00052B1D" w:rsidP="007B17EF">
            <w:pPr>
              <w:jc w:val="center"/>
              <w:rPr>
                <w:rFonts w:ascii="Arial" w:hAnsi="Arial" w:cs="Arial"/>
                <w:b/>
                <w:i/>
                <w:sz w:val="20"/>
              </w:rPr>
            </w:pPr>
          </w:p>
          <w:p w:rsidR="00052B1D" w:rsidRPr="00922971" w:rsidRDefault="00052B1D" w:rsidP="007B17EF">
            <w:pPr>
              <w:rPr>
                <w:rFonts w:ascii="Arial" w:hAnsi="Arial" w:cs="Arial"/>
                <w:b/>
                <w:i/>
                <w:sz w:val="22"/>
                <w:szCs w:val="22"/>
              </w:rPr>
            </w:pPr>
          </w:p>
          <w:p w:rsidR="00052B1D" w:rsidRPr="00922971" w:rsidRDefault="00052B1D" w:rsidP="007B17EF">
            <w:pPr>
              <w:jc w:val="center"/>
              <w:rPr>
                <w:rFonts w:ascii="Arial" w:hAnsi="Arial" w:cs="Arial"/>
                <w:b/>
                <w:i/>
                <w:sz w:val="20"/>
              </w:rPr>
            </w:pPr>
            <w:r w:rsidRPr="00922971">
              <w:rPr>
                <w:rFonts w:ascii="Arial" w:hAnsi="Arial" w:cs="Arial"/>
                <w:b/>
                <w:i/>
                <w:sz w:val="22"/>
                <w:szCs w:val="22"/>
              </w:rPr>
              <w:t>__________________________________</w:t>
            </w:r>
            <w:r w:rsidRPr="00922971">
              <w:rPr>
                <w:rFonts w:ascii="Arial" w:hAnsi="Arial" w:cs="Arial"/>
                <w:b/>
                <w:i/>
                <w:sz w:val="20"/>
              </w:rPr>
              <w:t xml:space="preserve">                            </w:t>
            </w:r>
            <w:proofErr w:type="gramStart"/>
            <w:r w:rsidRPr="00922971">
              <w:rPr>
                <w:rFonts w:ascii="Arial" w:hAnsi="Arial" w:cs="Arial"/>
                <w:b/>
                <w:i/>
                <w:sz w:val="20"/>
              </w:rPr>
              <w:t xml:space="preserve">   (</w:t>
            </w:r>
            <w:proofErr w:type="gramEnd"/>
            <w:r w:rsidRPr="00922971">
              <w:rPr>
                <w:rFonts w:ascii="Arial" w:hAnsi="Arial" w:cs="Arial"/>
                <w:b/>
                <w:i/>
                <w:sz w:val="20"/>
              </w:rPr>
              <w:t>подпись уполномоченного лица Банка)</w:t>
            </w:r>
          </w:p>
          <w:p w:rsidR="00052B1D" w:rsidRPr="00922971" w:rsidRDefault="00052B1D" w:rsidP="007B17EF">
            <w:pPr>
              <w:jc w:val="center"/>
              <w:rPr>
                <w:rFonts w:ascii="Arial" w:hAnsi="Arial" w:cs="Arial"/>
                <w:b/>
                <w:i/>
                <w:sz w:val="4"/>
              </w:rPr>
            </w:pPr>
          </w:p>
          <w:p w:rsidR="00052B1D" w:rsidRPr="00922971" w:rsidRDefault="00052B1D" w:rsidP="007B17EF">
            <w:pPr>
              <w:jc w:val="center"/>
              <w:rPr>
                <w:rFonts w:ascii="Arial" w:hAnsi="Arial" w:cs="Arial"/>
                <w:b/>
                <w:i/>
                <w:sz w:val="20"/>
              </w:rPr>
            </w:pPr>
            <w:r w:rsidRPr="00922971">
              <w:rPr>
                <w:rFonts w:ascii="Arial" w:hAnsi="Arial" w:cs="Arial"/>
                <w:b/>
                <w:i/>
                <w:sz w:val="20"/>
              </w:rPr>
              <w:t>«____» __________________ г.</w:t>
            </w:r>
          </w:p>
        </w:tc>
        <w:tc>
          <w:tcPr>
            <w:tcW w:w="283" w:type="dxa"/>
            <w:vMerge w:val="restart"/>
            <w:tcBorders>
              <w:right w:val="single" w:sz="18" w:space="0" w:color="auto"/>
            </w:tcBorders>
          </w:tcPr>
          <w:p w:rsidR="00052B1D" w:rsidRPr="00922971" w:rsidRDefault="00052B1D" w:rsidP="007B17EF">
            <w:pPr>
              <w:jc w:val="both"/>
              <w:rPr>
                <w:rFonts w:ascii="Arial" w:hAnsi="Arial" w:cs="Arial"/>
                <w:sz w:val="20"/>
              </w:rPr>
            </w:pPr>
          </w:p>
        </w:tc>
        <w:tc>
          <w:tcPr>
            <w:tcW w:w="6095" w:type="dxa"/>
            <w:tcBorders>
              <w:top w:val="single" w:sz="18" w:space="0" w:color="auto"/>
              <w:left w:val="single" w:sz="18" w:space="0" w:color="auto"/>
              <w:bottom w:val="single" w:sz="18" w:space="0" w:color="auto"/>
              <w:right w:val="single" w:sz="18" w:space="0" w:color="auto"/>
            </w:tcBorders>
            <w:vAlign w:val="center"/>
          </w:tcPr>
          <w:p w:rsidR="00052B1D" w:rsidRPr="00922971" w:rsidRDefault="00052B1D" w:rsidP="00C37480">
            <w:pPr>
              <w:jc w:val="both"/>
              <w:rPr>
                <w:rFonts w:ascii="Arial" w:hAnsi="Arial" w:cs="Arial"/>
                <w:sz w:val="20"/>
              </w:rPr>
            </w:pPr>
          </w:p>
          <w:p w:rsidR="00052B1D" w:rsidRPr="004E008B" w:rsidRDefault="00052B1D" w:rsidP="004E008B">
            <w:pPr>
              <w:jc w:val="center"/>
              <w:rPr>
                <w:rFonts w:ascii="Arial" w:hAnsi="Arial" w:cs="Arial"/>
                <w:b/>
                <w:i/>
                <w:sz w:val="18"/>
                <w:szCs w:val="18"/>
              </w:rPr>
            </w:pPr>
            <w:r w:rsidRPr="004E008B">
              <w:rPr>
                <w:rFonts w:ascii="Arial" w:hAnsi="Arial" w:cs="Arial"/>
                <w:b/>
                <w:i/>
                <w:sz w:val="18"/>
                <w:szCs w:val="18"/>
              </w:rPr>
              <w:t>СПЕЦИАЛЬНЫЙ (ОТДЕЛЬНЫЙ) РАСЧЕТНЫЙ СЧЕТ</w:t>
            </w:r>
          </w:p>
          <w:p w:rsidR="004E008B" w:rsidRDefault="00052B1D" w:rsidP="004E008B">
            <w:pPr>
              <w:jc w:val="center"/>
              <w:rPr>
                <w:rFonts w:ascii="Arial" w:hAnsi="Arial" w:cs="Arial"/>
                <w:b/>
                <w:i/>
                <w:sz w:val="18"/>
                <w:szCs w:val="18"/>
              </w:rPr>
            </w:pPr>
            <w:r w:rsidRPr="004E008B">
              <w:rPr>
                <w:rFonts w:ascii="Arial" w:hAnsi="Arial" w:cs="Arial"/>
                <w:b/>
                <w:i/>
                <w:sz w:val="18"/>
                <w:szCs w:val="18"/>
              </w:rPr>
              <w:t xml:space="preserve">В РОССИЙСКИХ РУБЛЯХ ЮРИДИЧЕСКОГО ЛИЦА, </w:t>
            </w:r>
          </w:p>
          <w:p w:rsidR="00052B1D" w:rsidRPr="004E008B" w:rsidRDefault="00052B1D" w:rsidP="004E008B">
            <w:pPr>
              <w:jc w:val="center"/>
              <w:rPr>
                <w:rFonts w:ascii="Arial" w:hAnsi="Arial" w:cs="Arial"/>
                <w:b/>
                <w:i/>
                <w:sz w:val="18"/>
                <w:szCs w:val="18"/>
              </w:rPr>
            </w:pPr>
            <w:r w:rsidRPr="004E008B">
              <w:rPr>
                <w:rFonts w:ascii="Arial" w:hAnsi="Arial" w:cs="Arial"/>
                <w:b/>
                <w:i/>
                <w:sz w:val="18"/>
                <w:szCs w:val="18"/>
              </w:rPr>
              <w:t>СОЗДАННОГО В СООТВЕТСТВИИ С ЗАКОНОДАТЕЛЬСТВОМ ИНОСТРАННОГО ГОСУДАРСТВА</w:t>
            </w:r>
          </w:p>
          <w:p w:rsidR="00052B1D" w:rsidRPr="00922971" w:rsidRDefault="00052B1D" w:rsidP="00C37480">
            <w:pPr>
              <w:jc w:val="both"/>
              <w:rPr>
                <w:rFonts w:ascii="Arial" w:hAnsi="Arial" w:cs="Arial"/>
                <w:sz w:val="20"/>
              </w:rPr>
            </w:pPr>
            <w:r w:rsidRPr="00922971">
              <w:rPr>
                <w:rFonts w:ascii="Arial" w:hAnsi="Arial" w:cs="Arial"/>
                <w:sz w:val="20"/>
              </w:rPr>
              <w:t xml:space="preserve">и имеющего местонахождение за пределами территории </w:t>
            </w:r>
            <w:r w:rsidR="007A4612" w:rsidRPr="00922971">
              <w:rPr>
                <w:rFonts w:ascii="Arial" w:hAnsi="Arial" w:cs="Arial"/>
                <w:sz w:val="20"/>
              </w:rPr>
              <w:t>Российской Федерации</w:t>
            </w:r>
            <w:r w:rsidR="00857C3B" w:rsidRPr="00922971">
              <w:rPr>
                <w:rFonts w:ascii="Arial" w:hAnsi="Arial" w:cs="Arial"/>
                <w:sz w:val="20"/>
              </w:rPr>
              <w:t>,</w:t>
            </w:r>
          </w:p>
          <w:p w:rsidR="00052B1D" w:rsidRPr="00922971" w:rsidRDefault="00052B1D" w:rsidP="00C37480">
            <w:pPr>
              <w:jc w:val="both"/>
              <w:rPr>
                <w:rFonts w:ascii="Arial" w:hAnsi="Arial" w:cs="Arial"/>
                <w:i/>
                <w:sz w:val="20"/>
              </w:rPr>
            </w:pPr>
            <w:r w:rsidRPr="00922971">
              <w:rPr>
                <w:rFonts w:ascii="Arial" w:hAnsi="Arial" w:cs="Arial"/>
                <w:i/>
                <w:sz w:val="20"/>
              </w:rPr>
              <w:t>предусмотренный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52B1D" w:rsidRPr="00922971" w:rsidRDefault="00052B1D" w:rsidP="00C37480">
            <w:pPr>
              <w:jc w:val="both"/>
              <w:rPr>
                <w:rFonts w:ascii="Arial" w:hAnsi="Arial" w:cs="Arial"/>
                <w:i/>
                <w:sz w:val="20"/>
              </w:rPr>
            </w:pPr>
          </w:p>
        </w:tc>
      </w:tr>
      <w:tr w:rsidR="0031702E" w:rsidRPr="00922971" w:rsidTr="00052B1D">
        <w:trPr>
          <w:trHeight w:val="403"/>
        </w:trPr>
        <w:tc>
          <w:tcPr>
            <w:tcW w:w="4537" w:type="dxa"/>
            <w:vMerge/>
          </w:tcPr>
          <w:p w:rsidR="0031702E" w:rsidRPr="00922971" w:rsidRDefault="0031702E" w:rsidP="007B17EF">
            <w:pPr>
              <w:jc w:val="center"/>
              <w:rPr>
                <w:rFonts w:ascii="Arial" w:hAnsi="Arial" w:cs="Arial"/>
                <w:b/>
                <w:i/>
                <w:sz w:val="20"/>
              </w:rPr>
            </w:pPr>
          </w:p>
        </w:tc>
        <w:tc>
          <w:tcPr>
            <w:tcW w:w="283" w:type="dxa"/>
            <w:vMerge/>
          </w:tcPr>
          <w:p w:rsidR="0031702E" w:rsidRPr="00922971" w:rsidRDefault="0031702E" w:rsidP="007B17EF">
            <w:pPr>
              <w:jc w:val="both"/>
              <w:rPr>
                <w:rFonts w:ascii="Arial" w:hAnsi="Arial" w:cs="Arial"/>
                <w:sz w:val="20"/>
              </w:rPr>
            </w:pPr>
          </w:p>
        </w:tc>
        <w:tc>
          <w:tcPr>
            <w:tcW w:w="6095" w:type="dxa"/>
            <w:tcBorders>
              <w:top w:val="single" w:sz="18" w:space="0" w:color="auto"/>
            </w:tcBorders>
          </w:tcPr>
          <w:p w:rsidR="0031702E" w:rsidRPr="00922971" w:rsidRDefault="0031702E" w:rsidP="007B17EF">
            <w:pPr>
              <w:jc w:val="center"/>
              <w:rPr>
                <w:rFonts w:ascii="Arial" w:hAnsi="Arial" w:cs="Arial"/>
                <w:sz w:val="20"/>
              </w:rPr>
            </w:pPr>
          </w:p>
        </w:tc>
      </w:tr>
    </w:tbl>
    <w:p w:rsidR="0031702E" w:rsidRPr="00922971" w:rsidRDefault="0031702E">
      <w:pPr>
        <w:spacing w:line="216" w:lineRule="auto"/>
        <w:jc w:val="both"/>
        <w:rPr>
          <w:rFonts w:ascii="Arial" w:hAnsi="Arial" w:cs="Arial"/>
          <w:sz w:val="10"/>
          <w:szCs w:val="10"/>
        </w:rPr>
      </w:pPr>
    </w:p>
    <w:p w:rsidR="00DA3B98" w:rsidRPr="00922971" w:rsidRDefault="00DA3B98">
      <w:pPr>
        <w:spacing w:line="216" w:lineRule="auto"/>
        <w:jc w:val="center"/>
        <w:rPr>
          <w:rFonts w:ascii="Arial" w:hAnsi="Arial" w:cs="Arial"/>
          <w:b/>
          <w:i/>
          <w:sz w:val="20"/>
          <w:u w:val="single"/>
        </w:rPr>
      </w:pPr>
      <w:r w:rsidRPr="00922971">
        <w:rPr>
          <w:rFonts w:ascii="Arial" w:hAnsi="Arial" w:cs="Arial"/>
          <w:b/>
          <w:i/>
          <w:sz w:val="20"/>
          <w:u w:val="single"/>
        </w:rPr>
        <w:t>З А Я В Л Е Н И Е</w:t>
      </w:r>
    </w:p>
    <w:p w:rsidR="00DA3B98" w:rsidRPr="00922971" w:rsidRDefault="00DA3B98">
      <w:pPr>
        <w:spacing w:line="216" w:lineRule="auto"/>
        <w:rPr>
          <w:rFonts w:ascii="Arial" w:hAnsi="Arial" w:cs="Arial"/>
          <w:sz w:val="20"/>
        </w:rPr>
      </w:pPr>
    </w:p>
    <w:p w:rsidR="00DA3B98" w:rsidRPr="00922971" w:rsidRDefault="00DA3B98">
      <w:pPr>
        <w:spacing w:line="216" w:lineRule="auto"/>
        <w:rPr>
          <w:rFonts w:ascii="Arial" w:hAnsi="Arial" w:cs="Arial"/>
          <w:sz w:val="20"/>
        </w:rPr>
      </w:pPr>
      <w:proofErr w:type="gramStart"/>
      <w:r w:rsidRPr="00922971">
        <w:rPr>
          <w:rFonts w:ascii="Arial" w:hAnsi="Arial" w:cs="Arial"/>
          <w:smallCaps/>
          <w:sz w:val="20"/>
        </w:rPr>
        <w:t>Мы</w:t>
      </w:r>
      <w:r w:rsidRPr="00922971">
        <w:rPr>
          <w:rFonts w:ascii="Arial" w:hAnsi="Arial" w:cs="Arial"/>
          <w:sz w:val="20"/>
        </w:rPr>
        <w:t>,_</w:t>
      </w:r>
      <w:proofErr w:type="gramEnd"/>
      <w:r w:rsidRPr="00922971">
        <w:rPr>
          <w:rFonts w:ascii="Arial" w:hAnsi="Arial" w:cs="Arial"/>
          <w:sz w:val="20"/>
        </w:rPr>
        <w:t>_____________________________________________________________________</w:t>
      </w:r>
      <w:r w:rsidR="00623BAC" w:rsidRPr="00922971">
        <w:rPr>
          <w:rFonts w:ascii="Arial" w:hAnsi="Arial" w:cs="Arial"/>
          <w:sz w:val="20"/>
        </w:rPr>
        <w:t>_______________________</w:t>
      </w:r>
    </w:p>
    <w:p w:rsidR="00DA3B98" w:rsidRPr="00922971" w:rsidRDefault="00DA3B98">
      <w:pPr>
        <w:spacing w:before="120" w:line="216" w:lineRule="auto"/>
        <w:jc w:val="both"/>
        <w:rPr>
          <w:rFonts w:ascii="Arial" w:hAnsi="Arial" w:cs="Arial"/>
          <w:sz w:val="20"/>
        </w:rPr>
      </w:pPr>
      <w:r w:rsidRPr="00922971">
        <w:rPr>
          <w:rFonts w:ascii="Arial" w:hAnsi="Arial" w:cs="Arial"/>
          <w:sz w:val="20"/>
        </w:rPr>
        <w:t>__________________________________________________________________________</w:t>
      </w:r>
      <w:r w:rsidR="00623BAC" w:rsidRPr="00922971">
        <w:rPr>
          <w:rFonts w:ascii="Arial" w:hAnsi="Arial" w:cs="Arial"/>
          <w:sz w:val="20"/>
        </w:rPr>
        <w:t>______________________</w:t>
      </w:r>
    </w:p>
    <w:p w:rsidR="00DA3B98" w:rsidRPr="00922971" w:rsidRDefault="00DA3B98">
      <w:pPr>
        <w:spacing w:line="216" w:lineRule="auto"/>
        <w:jc w:val="center"/>
        <w:rPr>
          <w:rFonts w:ascii="Arial" w:hAnsi="Arial" w:cs="Arial"/>
          <w:sz w:val="16"/>
        </w:rPr>
      </w:pPr>
      <w:r w:rsidRPr="00922971">
        <w:rPr>
          <w:rFonts w:ascii="Arial" w:hAnsi="Arial" w:cs="Arial"/>
          <w:sz w:val="16"/>
        </w:rPr>
        <w:t xml:space="preserve">(полное </w:t>
      </w:r>
      <w:proofErr w:type="gramStart"/>
      <w:r w:rsidRPr="00922971">
        <w:rPr>
          <w:rFonts w:ascii="Arial" w:hAnsi="Arial" w:cs="Arial"/>
          <w:sz w:val="16"/>
        </w:rPr>
        <w:t>наименование  юридического</w:t>
      </w:r>
      <w:proofErr w:type="gramEnd"/>
      <w:r w:rsidRPr="00922971">
        <w:rPr>
          <w:rFonts w:ascii="Arial" w:hAnsi="Arial" w:cs="Arial"/>
          <w:sz w:val="16"/>
        </w:rPr>
        <w:t xml:space="preserve"> лица и его организационно-правовая форма)</w:t>
      </w:r>
    </w:p>
    <w:p w:rsidR="00DA3B98" w:rsidRPr="00922971" w:rsidRDefault="00623BAC">
      <w:pPr>
        <w:spacing w:before="120" w:line="216" w:lineRule="auto"/>
        <w:rPr>
          <w:rFonts w:ascii="Arial" w:hAnsi="Arial" w:cs="Arial"/>
          <w:sz w:val="20"/>
        </w:rPr>
      </w:pPr>
      <w:r w:rsidRPr="00922971">
        <w:rPr>
          <w:rFonts w:ascii="Arial" w:hAnsi="Arial" w:cs="Arial"/>
          <w:sz w:val="20"/>
        </w:rPr>
        <w:t xml:space="preserve">с местонахождением </w:t>
      </w:r>
      <w:r w:rsidR="00DA3B98" w:rsidRPr="00922971">
        <w:rPr>
          <w:rFonts w:ascii="Arial" w:hAnsi="Arial" w:cs="Arial"/>
          <w:sz w:val="20"/>
        </w:rPr>
        <w:t>______________________________________________________________________________</w:t>
      </w:r>
    </w:p>
    <w:p w:rsidR="00DA3B98" w:rsidRPr="00922971" w:rsidRDefault="00DA3B98">
      <w:pPr>
        <w:pStyle w:val="BodyText3"/>
        <w:spacing w:after="0" w:line="216" w:lineRule="auto"/>
        <w:ind w:left="1843" w:hanging="142"/>
        <w:rPr>
          <w:rFonts w:ascii="Arial" w:hAnsi="Arial" w:cs="Arial"/>
        </w:rPr>
      </w:pPr>
      <w:r w:rsidRPr="00922971">
        <w:rPr>
          <w:rFonts w:ascii="Arial" w:hAnsi="Arial" w:cs="Arial"/>
        </w:rPr>
        <w:t>(местонахождение и адрес юридического лица по месту его регистрации в стране, на территории которой оно создано)</w:t>
      </w:r>
    </w:p>
    <w:p w:rsidR="00DA3B98" w:rsidRPr="00922971" w:rsidRDefault="00DA3B98">
      <w:pPr>
        <w:pStyle w:val="BodyText3"/>
        <w:spacing w:before="120" w:after="0" w:line="216" w:lineRule="auto"/>
        <w:ind w:left="2160" w:hanging="2160"/>
        <w:rPr>
          <w:rFonts w:ascii="Arial" w:hAnsi="Arial" w:cs="Arial"/>
          <w:sz w:val="20"/>
        </w:rPr>
      </w:pPr>
      <w:r w:rsidRPr="00922971">
        <w:rPr>
          <w:rFonts w:ascii="Arial" w:hAnsi="Arial" w:cs="Arial"/>
          <w:sz w:val="20"/>
        </w:rPr>
        <w:t>__________________________________________________________________________</w:t>
      </w:r>
      <w:r w:rsidR="00623BAC" w:rsidRPr="00922971">
        <w:rPr>
          <w:rFonts w:ascii="Arial" w:hAnsi="Arial" w:cs="Arial"/>
          <w:sz w:val="20"/>
        </w:rPr>
        <w:t>______________________</w:t>
      </w:r>
    </w:p>
    <w:p w:rsidR="007A4612" w:rsidRPr="00922971" w:rsidRDefault="00DA3B98" w:rsidP="007A4612">
      <w:pPr>
        <w:pStyle w:val="BodyText3"/>
        <w:spacing w:after="0" w:line="216" w:lineRule="auto"/>
        <w:jc w:val="center"/>
        <w:rPr>
          <w:rFonts w:ascii="Arial" w:hAnsi="Arial" w:cs="Arial"/>
        </w:rPr>
      </w:pPr>
      <w:r w:rsidRPr="00922971">
        <w:rPr>
          <w:rFonts w:ascii="Arial" w:hAnsi="Arial" w:cs="Arial"/>
        </w:rPr>
        <w:t xml:space="preserve">(местонахождение и адрес </w:t>
      </w:r>
      <w:r w:rsidRPr="00922971">
        <w:rPr>
          <w:rFonts w:ascii="Arial" w:hAnsi="Arial" w:cs="Arial"/>
          <w:spacing w:val="-4"/>
        </w:rPr>
        <w:t xml:space="preserve">обособленного подразделения (филиала/представительства) </w:t>
      </w:r>
      <w:r w:rsidRPr="00922971">
        <w:rPr>
          <w:rFonts w:ascii="Arial" w:hAnsi="Arial" w:cs="Arial"/>
        </w:rPr>
        <w:t>юридического лица,</w:t>
      </w:r>
      <w:r w:rsidR="007A4612" w:rsidRPr="00922971">
        <w:rPr>
          <w:rFonts w:ascii="Arial" w:hAnsi="Arial" w:cs="Arial"/>
        </w:rPr>
        <w:t xml:space="preserve"> </w:t>
      </w:r>
      <w:r w:rsidRPr="00922971">
        <w:rPr>
          <w:rFonts w:ascii="Arial" w:hAnsi="Arial" w:cs="Arial"/>
        </w:rPr>
        <w:t>созданного</w:t>
      </w:r>
    </w:p>
    <w:p w:rsidR="00DA3B98" w:rsidRPr="00922971" w:rsidRDefault="00DA3B98" w:rsidP="007A4612">
      <w:pPr>
        <w:pStyle w:val="BodyText3"/>
        <w:spacing w:after="0" w:line="216" w:lineRule="auto"/>
        <w:jc w:val="center"/>
        <w:rPr>
          <w:rFonts w:ascii="Arial" w:hAnsi="Arial" w:cs="Arial"/>
        </w:rPr>
      </w:pPr>
      <w:r w:rsidRPr="00922971">
        <w:rPr>
          <w:rFonts w:ascii="Arial" w:hAnsi="Arial" w:cs="Arial"/>
          <w:spacing w:val="-4"/>
        </w:rPr>
        <w:t xml:space="preserve">в соответствии с законодательством иностранного государства и имеющего местонахождение за пределами территории </w:t>
      </w:r>
      <w:r w:rsidR="007A4612" w:rsidRPr="00922971">
        <w:rPr>
          <w:rFonts w:ascii="Arial" w:hAnsi="Arial" w:cs="Arial"/>
          <w:spacing w:val="-4"/>
        </w:rPr>
        <w:t>Российской Федерации</w:t>
      </w:r>
      <w:r w:rsidRPr="00922971">
        <w:rPr>
          <w:rFonts w:ascii="Arial" w:hAnsi="Arial" w:cs="Arial"/>
        </w:rPr>
        <w:t>)</w:t>
      </w:r>
    </w:p>
    <w:p w:rsidR="00DA3B98" w:rsidRPr="00922971" w:rsidRDefault="00DA3B98">
      <w:pPr>
        <w:pStyle w:val="BodyText3"/>
        <w:spacing w:after="0" w:line="216" w:lineRule="auto"/>
        <w:ind w:left="2160" w:hanging="2160"/>
        <w:rPr>
          <w:rFonts w:ascii="Arial" w:hAnsi="Arial" w:cs="Arial"/>
        </w:rPr>
      </w:pPr>
    </w:p>
    <w:p w:rsidR="00DA3B98" w:rsidRPr="00922971" w:rsidRDefault="00623BAC" w:rsidP="00623BAC">
      <w:pPr>
        <w:pStyle w:val="BodyText3"/>
        <w:spacing w:after="0" w:line="216" w:lineRule="auto"/>
        <w:ind w:left="2160" w:hanging="2160"/>
        <w:rPr>
          <w:rFonts w:ascii="Arial" w:hAnsi="Arial" w:cs="Arial"/>
          <w:sz w:val="20"/>
          <w:lang w:val="en-US"/>
        </w:rPr>
      </w:pPr>
      <w:r w:rsidRPr="00922971">
        <w:rPr>
          <w:rFonts w:ascii="Arial" w:hAnsi="Arial" w:cs="Arial"/>
          <w:sz w:val="20"/>
        </w:rPr>
        <w:t xml:space="preserve">телефон </w:t>
      </w:r>
      <w:r w:rsidR="00DA3B98" w:rsidRPr="00922971">
        <w:rPr>
          <w:rFonts w:ascii="Arial" w:hAnsi="Arial" w:cs="Arial"/>
          <w:sz w:val="20"/>
        </w:rPr>
        <w:t>____________________</w:t>
      </w:r>
      <w:r w:rsidRPr="00922971">
        <w:rPr>
          <w:rFonts w:ascii="Arial" w:hAnsi="Arial" w:cs="Arial"/>
          <w:sz w:val="20"/>
        </w:rPr>
        <w:t xml:space="preserve">__ </w:t>
      </w:r>
      <w:proofErr w:type="gramStart"/>
      <w:r w:rsidRPr="00922971">
        <w:rPr>
          <w:rFonts w:ascii="Arial" w:hAnsi="Arial" w:cs="Arial"/>
          <w:sz w:val="20"/>
        </w:rPr>
        <w:t>телефакс  _</w:t>
      </w:r>
      <w:proofErr w:type="gramEnd"/>
      <w:r w:rsidRPr="00922971">
        <w:rPr>
          <w:rFonts w:ascii="Arial" w:hAnsi="Arial" w:cs="Arial"/>
          <w:sz w:val="20"/>
        </w:rPr>
        <w:t>_______________________</w:t>
      </w:r>
      <w:r w:rsidR="00DA3B98" w:rsidRPr="00922971">
        <w:rPr>
          <w:rFonts w:ascii="Arial" w:hAnsi="Arial" w:cs="Arial"/>
          <w:sz w:val="20"/>
        </w:rPr>
        <w:t xml:space="preserve"> </w:t>
      </w:r>
      <w:r w:rsidRPr="00922971">
        <w:rPr>
          <w:rFonts w:ascii="Arial" w:hAnsi="Arial" w:cs="Arial"/>
          <w:sz w:val="20"/>
          <w:lang w:val="en-US"/>
        </w:rPr>
        <w:t>e-mail</w:t>
      </w:r>
      <w:r w:rsidRPr="00922971">
        <w:rPr>
          <w:rFonts w:ascii="Arial" w:hAnsi="Arial" w:cs="Arial"/>
          <w:sz w:val="20"/>
        </w:rPr>
        <w:t xml:space="preserve"> _________________________</w:t>
      </w:r>
      <w:r w:rsidRPr="00922971">
        <w:rPr>
          <w:rFonts w:ascii="Arial" w:hAnsi="Arial" w:cs="Arial"/>
          <w:sz w:val="20"/>
          <w:lang w:val="en-US"/>
        </w:rPr>
        <w:t>_</w:t>
      </w:r>
      <w:r w:rsidRPr="00922971">
        <w:rPr>
          <w:rFonts w:ascii="Arial" w:hAnsi="Arial" w:cs="Arial"/>
          <w:sz w:val="20"/>
        </w:rPr>
        <w:t>_</w:t>
      </w:r>
    </w:p>
    <w:p w:rsidR="00623BAC" w:rsidRPr="00922971" w:rsidRDefault="00623BAC" w:rsidP="00623BAC">
      <w:pPr>
        <w:pStyle w:val="BodyText3"/>
        <w:spacing w:after="0" w:line="216" w:lineRule="auto"/>
        <w:ind w:left="2160" w:hanging="2160"/>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6095"/>
      </w:tblGrid>
      <w:tr w:rsidR="00DA3B98" w:rsidRPr="00922971" w:rsidTr="00623BAC">
        <w:tc>
          <w:tcPr>
            <w:tcW w:w="4786" w:type="dxa"/>
            <w:tcBorders>
              <w:top w:val="nil"/>
              <w:left w:val="nil"/>
              <w:bottom w:val="nil"/>
            </w:tcBorders>
          </w:tcPr>
          <w:p w:rsidR="00DA3B98" w:rsidRPr="00922971" w:rsidRDefault="00DA3B98">
            <w:pPr>
              <w:spacing w:before="120" w:line="216" w:lineRule="auto"/>
              <w:jc w:val="both"/>
              <w:rPr>
                <w:rFonts w:ascii="Arial" w:hAnsi="Arial" w:cs="Arial"/>
                <w:sz w:val="18"/>
              </w:rPr>
            </w:pPr>
            <w:r w:rsidRPr="00922971">
              <w:rPr>
                <w:rFonts w:ascii="Arial" w:hAnsi="Arial" w:cs="Arial"/>
                <w:sz w:val="18"/>
              </w:rPr>
              <w:t xml:space="preserve">ИНН </w:t>
            </w:r>
            <w:r w:rsidRPr="00922971">
              <w:rPr>
                <w:rFonts w:ascii="Arial" w:hAnsi="Arial" w:cs="Arial"/>
                <w:spacing w:val="-4"/>
                <w:sz w:val="18"/>
              </w:rPr>
              <w:t>(идентификационный номер налогоплательщика)</w:t>
            </w:r>
          </w:p>
        </w:tc>
        <w:tc>
          <w:tcPr>
            <w:tcW w:w="6095" w:type="dxa"/>
            <w:tcBorders>
              <w:bottom w:val="single" w:sz="4" w:space="0" w:color="auto"/>
            </w:tcBorders>
          </w:tcPr>
          <w:p w:rsidR="00DA3B98" w:rsidRPr="00922971" w:rsidRDefault="00DA3B98">
            <w:pPr>
              <w:spacing w:line="216" w:lineRule="auto"/>
              <w:ind w:right="-232"/>
              <w:rPr>
                <w:rFonts w:ascii="Arial" w:hAnsi="Arial" w:cs="Arial"/>
                <w:sz w:val="18"/>
              </w:rPr>
            </w:pPr>
          </w:p>
        </w:tc>
      </w:tr>
    </w:tbl>
    <w:p w:rsidR="00DA3B98" w:rsidRPr="00922971" w:rsidRDefault="00DA3B98">
      <w:pPr>
        <w:pStyle w:val="CommentText"/>
        <w:spacing w:line="216" w:lineRule="auto"/>
        <w:rPr>
          <w:rFonts w:ascii="Arial" w:hAnsi="Arial" w:cs="Arial"/>
        </w:rPr>
      </w:pPr>
    </w:p>
    <w:p w:rsidR="00052B1D" w:rsidRDefault="00052B1D" w:rsidP="00052B1D">
      <w:pPr>
        <w:ind w:right="-187"/>
        <w:jc w:val="both"/>
        <w:rPr>
          <w:rFonts w:ascii="Arial" w:hAnsi="Arial" w:cs="Arial"/>
          <w:b/>
          <w:smallCaps/>
          <w:sz w:val="20"/>
        </w:rPr>
      </w:pPr>
      <w:r w:rsidRPr="00922971">
        <w:rPr>
          <w:rFonts w:ascii="Arial" w:hAnsi="Arial" w:cs="Arial"/>
          <w:b/>
          <w:smallCaps/>
          <w:sz w:val="20"/>
        </w:rPr>
        <w:t xml:space="preserve">В соответствии с положениями Договора о банковском сопровождении контракта № ____ от «___» ________ 20__ г. просим открыть на наше имя специальный (отдельный) расчетный счет в российских рублях. </w:t>
      </w:r>
    </w:p>
    <w:p w:rsidR="00CF252E" w:rsidRPr="00CF252E" w:rsidRDefault="00CF252E" w:rsidP="00052B1D">
      <w:pPr>
        <w:ind w:right="-187"/>
        <w:jc w:val="both"/>
        <w:rPr>
          <w:rFonts w:ascii="Arial" w:hAnsi="Arial" w:cs="Arial"/>
          <w:b/>
          <w:smallCaps/>
          <w:sz w:val="6"/>
          <w:szCs w:val="6"/>
        </w:rPr>
      </w:pPr>
    </w:p>
    <w:p w:rsidR="00CF252E" w:rsidRPr="00CF252E" w:rsidRDefault="00CF252E" w:rsidP="00CF252E">
      <w:pPr>
        <w:ind w:right="28"/>
        <w:jc w:val="both"/>
        <w:rPr>
          <w:rFonts w:ascii="Arial" w:hAnsi="Arial" w:cs="Arial"/>
          <w:b/>
          <w:smallCaps/>
          <w:sz w:val="20"/>
        </w:rPr>
      </w:pPr>
      <w:r w:rsidRPr="00CF252E">
        <w:rPr>
          <w:rFonts w:ascii="Arial" w:hAnsi="Arial" w:cs="Arial"/>
          <w:b/>
          <w:smallCaps/>
          <w:sz w:val="20"/>
        </w:rPr>
        <w:t>ДОКУМЕНТЫ, необходимые для открытия счета (отметить один чек-бокс):</w:t>
      </w:r>
    </w:p>
    <w:p w:rsidR="00CF252E" w:rsidRPr="005B6F80" w:rsidRDefault="00CF252E" w:rsidP="00CF252E">
      <w:pPr>
        <w:ind w:right="28"/>
        <w:jc w:val="both"/>
        <w:rPr>
          <w:rFonts w:ascii="Arial" w:hAnsi="Arial" w:cs="Arial"/>
          <w:b/>
          <w:color w:val="0000CC"/>
          <w:sz w:val="6"/>
          <w:szCs w:val="6"/>
        </w:rPr>
      </w:pPr>
    </w:p>
    <w:p w:rsidR="00CF252E" w:rsidRPr="00CF252E" w:rsidRDefault="00CF252E" w:rsidP="00CF252E">
      <w:pPr>
        <w:ind w:right="28"/>
        <w:jc w:val="both"/>
        <w:rPr>
          <w:rFonts w:ascii="Arial" w:hAnsi="Arial" w:cs="Arial"/>
          <w:sz w:val="20"/>
        </w:rPr>
      </w:pPr>
      <w:r w:rsidRPr="00CF252E">
        <w:rPr>
          <w:rFonts w:ascii="Arial" w:hAnsi="Arial" w:cs="Arial"/>
          <w:sz w:val="28"/>
        </w:rPr>
        <w:fldChar w:fldCharType="begin">
          <w:ffData>
            <w:name w:val="Check1"/>
            <w:enabled/>
            <w:calcOnExit w:val="0"/>
            <w:checkBox>
              <w:sizeAuto/>
              <w:default w:val="0"/>
            </w:checkBox>
          </w:ffData>
        </w:fldChar>
      </w:r>
      <w:r w:rsidRPr="00CF252E">
        <w:rPr>
          <w:rFonts w:ascii="Arial" w:hAnsi="Arial" w:cs="Arial"/>
          <w:sz w:val="28"/>
        </w:rPr>
        <w:instrText xml:space="preserve"> FORMCHECKBOX </w:instrText>
      </w:r>
      <w:r w:rsidR="0017409E">
        <w:rPr>
          <w:rFonts w:ascii="Arial" w:hAnsi="Arial" w:cs="Arial"/>
          <w:sz w:val="28"/>
        </w:rPr>
      </w:r>
      <w:r w:rsidR="0017409E">
        <w:rPr>
          <w:rFonts w:ascii="Arial" w:hAnsi="Arial" w:cs="Arial"/>
          <w:sz w:val="28"/>
        </w:rPr>
        <w:fldChar w:fldCharType="separate"/>
      </w:r>
      <w:r w:rsidRPr="00CF252E">
        <w:rPr>
          <w:rFonts w:ascii="Arial" w:hAnsi="Arial" w:cs="Arial"/>
          <w:sz w:val="28"/>
        </w:rPr>
        <w:fldChar w:fldCharType="end"/>
      </w:r>
      <w:r w:rsidRPr="00CF252E">
        <w:rPr>
          <w:rFonts w:ascii="Arial" w:hAnsi="Arial" w:cs="Arial"/>
          <w:sz w:val="20"/>
        </w:rPr>
        <w:t xml:space="preserve"> </w:t>
      </w:r>
      <w:r w:rsidRPr="00CF252E">
        <w:rPr>
          <w:rFonts w:ascii="Arial" w:hAnsi="Arial" w:cs="Arial"/>
          <w:iCs/>
          <w:sz w:val="20"/>
        </w:rPr>
        <w:t xml:space="preserve">Прилагаются  </w:t>
      </w:r>
    </w:p>
    <w:p w:rsidR="00CF252E" w:rsidRPr="00CF252E" w:rsidRDefault="00CF252E" w:rsidP="00CF252E">
      <w:pPr>
        <w:ind w:right="28"/>
        <w:jc w:val="both"/>
        <w:rPr>
          <w:rFonts w:ascii="Arial" w:hAnsi="Arial" w:cs="Arial"/>
          <w:b/>
          <w:sz w:val="20"/>
        </w:rPr>
      </w:pPr>
      <w:r w:rsidRPr="00CF252E">
        <w:rPr>
          <w:rFonts w:ascii="Arial" w:hAnsi="Arial" w:cs="Arial"/>
          <w:sz w:val="20"/>
        </w:rPr>
        <w:tab/>
      </w:r>
      <w:r w:rsidRPr="00CF252E">
        <w:rPr>
          <w:rFonts w:ascii="Arial" w:hAnsi="Arial" w:cs="Arial"/>
          <w:b/>
          <w:sz w:val="20"/>
        </w:rPr>
        <w:t xml:space="preserve">или </w:t>
      </w:r>
    </w:p>
    <w:p w:rsidR="00CF252E" w:rsidRPr="00CF252E" w:rsidRDefault="00CF252E" w:rsidP="00CF252E">
      <w:pPr>
        <w:ind w:right="28"/>
        <w:jc w:val="both"/>
        <w:rPr>
          <w:rFonts w:ascii="Arial" w:hAnsi="Arial" w:cs="Arial"/>
          <w:sz w:val="20"/>
        </w:rPr>
      </w:pPr>
      <w:r w:rsidRPr="00CF252E">
        <w:rPr>
          <w:rFonts w:ascii="Arial" w:hAnsi="Arial" w:cs="Arial"/>
          <w:sz w:val="28"/>
        </w:rPr>
        <w:fldChar w:fldCharType="begin">
          <w:ffData>
            <w:name w:val="Check1"/>
            <w:enabled/>
            <w:calcOnExit w:val="0"/>
            <w:checkBox>
              <w:sizeAuto/>
              <w:default w:val="0"/>
            </w:checkBox>
          </w:ffData>
        </w:fldChar>
      </w:r>
      <w:r w:rsidRPr="00CF252E">
        <w:rPr>
          <w:rFonts w:ascii="Arial" w:hAnsi="Arial" w:cs="Arial"/>
          <w:sz w:val="28"/>
        </w:rPr>
        <w:instrText xml:space="preserve"> FORMCHECKBOX </w:instrText>
      </w:r>
      <w:r w:rsidR="0017409E">
        <w:rPr>
          <w:rFonts w:ascii="Arial" w:hAnsi="Arial" w:cs="Arial"/>
          <w:sz w:val="28"/>
        </w:rPr>
      </w:r>
      <w:r w:rsidR="0017409E">
        <w:rPr>
          <w:rFonts w:ascii="Arial" w:hAnsi="Arial" w:cs="Arial"/>
          <w:sz w:val="28"/>
        </w:rPr>
        <w:fldChar w:fldCharType="separate"/>
      </w:r>
      <w:r w:rsidRPr="00CF252E">
        <w:rPr>
          <w:rFonts w:ascii="Arial" w:hAnsi="Arial" w:cs="Arial"/>
          <w:sz w:val="28"/>
        </w:rPr>
        <w:fldChar w:fldCharType="end"/>
      </w:r>
      <w:r w:rsidRPr="00CF252E">
        <w:rPr>
          <w:rFonts w:ascii="Arial" w:hAnsi="Arial" w:cs="Arial"/>
          <w:sz w:val="20"/>
        </w:rPr>
        <w:t xml:space="preserve"> </w:t>
      </w:r>
      <w:r w:rsidRPr="00CF252E">
        <w:rPr>
          <w:rFonts w:ascii="Arial" w:hAnsi="Arial" w:cs="Arial"/>
          <w:iCs/>
          <w:sz w:val="20"/>
        </w:rPr>
        <w:t xml:space="preserve">Представлены по нашему счету в Вашем Банке </w:t>
      </w:r>
      <w:r w:rsidRPr="00CF252E">
        <w:rPr>
          <w:rFonts w:ascii="Arial" w:hAnsi="Arial" w:cs="Arial"/>
          <w:sz w:val="20"/>
        </w:rPr>
        <w:t>№ ________________________.</w:t>
      </w:r>
    </w:p>
    <w:p w:rsidR="00CF252E" w:rsidRPr="00CF252E" w:rsidRDefault="00CF252E" w:rsidP="00CF252E">
      <w:pPr>
        <w:ind w:right="28"/>
        <w:jc w:val="both"/>
        <w:rPr>
          <w:rFonts w:ascii="Arial" w:hAnsi="Arial" w:cs="Arial"/>
          <w:b/>
          <w:sz w:val="6"/>
          <w:szCs w:val="6"/>
        </w:rPr>
      </w:pPr>
    </w:p>
    <w:p w:rsidR="00CF252E" w:rsidRPr="00CF252E" w:rsidRDefault="00CF252E" w:rsidP="00CF252E">
      <w:pPr>
        <w:ind w:right="28"/>
        <w:jc w:val="both"/>
        <w:rPr>
          <w:rFonts w:ascii="Arial" w:hAnsi="Arial" w:cs="Arial"/>
          <w:b/>
          <w:smallCaps/>
          <w:sz w:val="20"/>
        </w:rPr>
      </w:pPr>
      <w:r w:rsidRPr="00CF252E">
        <w:rPr>
          <w:rFonts w:ascii="Arial" w:hAnsi="Arial" w:cs="Arial"/>
          <w:b/>
          <w:smallCaps/>
          <w:sz w:val="20"/>
        </w:rPr>
        <w:t>КАРТОЧКА С ОБРАЗЦАМИ ПОДПИСЕЙ ЛИЦ, уполномоченных на распоряжение счетом, и оттиска печати (отметить один чек-бокс):</w:t>
      </w:r>
    </w:p>
    <w:p w:rsidR="00CF252E" w:rsidRPr="00CF252E" w:rsidRDefault="00CF252E" w:rsidP="00CF252E">
      <w:pPr>
        <w:ind w:right="28"/>
        <w:jc w:val="both"/>
        <w:rPr>
          <w:rFonts w:ascii="Arial" w:hAnsi="Arial" w:cs="Arial"/>
          <w:b/>
          <w:sz w:val="20"/>
        </w:rPr>
      </w:pPr>
      <w:r w:rsidRPr="00CF252E">
        <w:rPr>
          <w:rFonts w:ascii="Arial" w:hAnsi="Arial" w:cs="Arial"/>
          <w:sz w:val="28"/>
        </w:rPr>
        <w:fldChar w:fldCharType="begin">
          <w:ffData>
            <w:name w:val="Check1"/>
            <w:enabled/>
            <w:calcOnExit w:val="0"/>
            <w:checkBox>
              <w:sizeAuto/>
              <w:default w:val="0"/>
            </w:checkBox>
          </w:ffData>
        </w:fldChar>
      </w:r>
      <w:r w:rsidRPr="00CF252E">
        <w:rPr>
          <w:rFonts w:ascii="Arial" w:hAnsi="Arial" w:cs="Arial"/>
          <w:sz w:val="28"/>
        </w:rPr>
        <w:instrText xml:space="preserve"> FORMCHECKBOX </w:instrText>
      </w:r>
      <w:r w:rsidR="0017409E">
        <w:rPr>
          <w:rFonts w:ascii="Arial" w:hAnsi="Arial" w:cs="Arial"/>
          <w:sz w:val="28"/>
        </w:rPr>
      </w:r>
      <w:r w:rsidR="0017409E">
        <w:rPr>
          <w:rFonts w:ascii="Arial" w:hAnsi="Arial" w:cs="Arial"/>
          <w:sz w:val="28"/>
        </w:rPr>
        <w:fldChar w:fldCharType="separate"/>
      </w:r>
      <w:r w:rsidRPr="00CF252E">
        <w:rPr>
          <w:rFonts w:ascii="Arial" w:hAnsi="Arial" w:cs="Arial"/>
          <w:sz w:val="28"/>
        </w:rPr>
        <w:fldChar w:fldCharType="end"/>
      </w:r>
      <w:r w:rsidRPr="00CF252E">
        <w:rPr>
          <w:rFonts w:ascii="Arial" w:hAnsi="Arial" w:cs="Arial"/>
          <w:sz w:val="20"/>
        </w:rPr>
        <w:t xml:space="preserve"> </w:t>
      </w:r>
      <w:r w:rsidRPr="00CF252E">
        <w:rPr>
          <w:rFonts w:ascii="Arial" w:hAnsi="Arial" w:cs="Arial"/>
          <w:iCs/>
          <w:sz w:val="20"/>
        </w:rPr>
        <w:t xml:space="preserve">Прилагается </w:t>
      </w:r>
    </w:p>
    <w:p w:rsidR="00CF252E" w:rsidRPr="00CF252E" w:rsidRDefault="00CF252E" w:rsidP="00CF252E">
      <w:pPr>
        <w:ind w:right="28"/>
        <w:jc w:val="both"/>
        <w:rPr>
          <w:rFonts w:ascii="Arial" w:hAnsi="Arial" w:cs="Arial"/>
          <w:sz w:val="20"/>
        </w:rPr>
      </w:pPr>
      <w:r w:rsidRPr="00CF252E">
        <w:rPr>
          <w:rFonts w:ascii="Arial" w:hAnsi="Arial" w:cs="Arial"/>
          <w:b/>
          <w:sz w:val="20"/>
        </w:rPr>
        <w:t xml:space="preserve">            или</w:t>
      </w:r>
    </w:p>
    <w:p w:rsidR="00CF252E" w:rsidRPr="00CF252E" w:rsidRDefault="00CF252E" w:rsidP="00CF252E">
      <w:pPr>
        <w:ind w:right="28"/>
        <w:jc w:val="both"/>
        <w:rPr>
          <w:rFonts w:ascii="Arial" w:hAnsi="Arial" w:cs="Arial"/>
          <w:iCs/>
          <w:sz w:val="20"/>
        </w:rPr>
      </w:pPr>
      <w:r w:rsidRPr="00CF252E">
        <w:rPr>
          <w:rFonts w:ascii="Arial" w:hAnsi="Arial" w:cs="Arial"/>
          <w:sz w:val="28"/>
        </w:rPr>
        <w:fldChar w:fldCharType="begin">
          <w:ffData>
            <w:name w:val="Check1"/>
            <w:enabled/>
            <w:calcOnExit w:val="0"/>
            <w:checkBox>
              <w:sizeAuto/>
              <w:default w:val="0"/>
            </w:checkBox>
          </w:ffData>
        </w:fldChar>
      </w:r>
      <w:r w:rsidRPr="00CF252E">
        <w:rPr>
          <w:rFonts w:ascii="Arial" w:hAnsi="Arial" w:cs="Arial"/>
          <w:sz w:val="28"/>
        </w:rPr>
        <w:instrText xml:space="preserve"> FORMCHECKBOX </w:instrText>
      </w:r>
      <w:r w:rsidR="0017409E">
        <w:rPr>
          <w:rFonts w:ascii="Arial" w:hAnsi="Arial" w:cs="Arial"/>
          <w:sz w:val="28"/>
        </w:rPr>
      </w:r>
      <w:r w:rsidR="0017409E">
        <w:rPr>
          <w:rFonts w:ascii="Arial" w:hAnsi="Arial" w:cs="Arial"/>
          <w:sz w:val="28"/>
        </w:rPr>
        <w:fldChar w:fldCharType="separate"/>
      </w:r>
      <w:r w:rsidRPr="00CF252E">
        <w:rPr>
          <w:rFonts w:ascii="Arial" w:hAnsi="Arial" w:cs="Arial"/>
          <w:sz w:val="28"/>
        </w:rPr>
        <w:fldChar w:fldCharType="end"/>
      </w:r>
      <w:r w:rsidRPr="00CF252E">
        <w:rPr>
          <w:rFonts w:ascii="Arial" w:hAnsi="Arial" w:cs="Arial"/>
          <w:sz w:val="20"/>
        </w:rPr>
        <w:t xml:space="preserve"> </w:t>
      </w:r>
      <w:r w:rsidRPr="00CF252E">
        <w:rPr>
          <w:rFonts w:ascii="Arial" w:hAnsi="Arial" w:cs="Arial"/>
          <w:iCs/>
          <w:sz w:val="20"/>
        </w:rPr>
        <w:t xml:space="preserve">Представлена по нашему счету в Вашем Банке </w:t>
      </w:r>
      <w:r w:rsidRPr="00CF252E">
        <w:rPr>
          <w:rFonts w:ascii="Arial" w:hAnsi="Arial" w:cs="Arial"/>
          <w:sz w:val="20"/>
        </w:rPr>
        <w:t xml:space="preserve">№ ________________________, </w:t>
      </w:r>
      <w:r w:rsidRPr="00CF252E">
        <w:rPr>
          <w:rFonts w:ascii="Arial" w:hAnsi="Arial" w:cs="Arial"/>
          <w:iCs/>
          <w:sz w:val="20"/>
        </w:rPr>
        <w:t>и мы уполномочиваем всех указанных в ней лиц выдавать распоряжения по этому счету на бумажных носителях</w:t>
      </w:r>
    </w:p>
    <w:p w:rsidR="00CF252E" w:rsidRPr="00CF252E" w:rsidRDefault="00CF252E" w:rsidP="00CF252E">
      <w:pPr>
        <w:ind w:right="28"/>
        <w:jc w:val="both"/>
        <w:rPr>
          <w:rFonts w:ascii="Arial" w:hAnsi="Arial" w:cs="Arial"/>
          <w:sz w:val="20"/>
        </w:rPr>
      </w:pPr>
      <w:r w:rsidRPr="00CF252E">
        <w:rPr>
          <w:rFonts w:ascii="Arial" w:hAnsi="Arial" w:cs="Arial"/>
          <w:b/>
          <w:sz w:val="20"/>
        </w:rPr>
        <w:t xml:space="preserve">            или</w:t>
      </w:r>
    </w:p>
    <w:p w:rsidR="00CF252E" w:rsidRPr="00CF252E" w:rsidRDefault="00CF252E" w:rsidP="00CF252E">
      <w:pPr>
        <w:spacing w:before="120" w:line="216" w:lineRule="auto"/>
        <w:jc w:val="both"/>
        <w:rPr>
          <w:rFonts w:ascii="Arial" w:hAnsi="Arial" w:cs="Arial"/>
          <w:bCs/>
          <w:iCs/>
          <w:sz w:val="20"/>
        </w:rPr>
      </w:pPr>
      <w:r w:rsidRPr="00CF252E">
        <w:rPr>
          <w:rFonts w:ascii="Arial" w:hAnsi="Arial" w:cs="Arial"/>
          <w:sz w:val="28"/>
        </w:rPr>
        <w:fldChar w:fldCharType="begin">
          <w:ffData>
            <w:name w:val="Check1"/>
            <w:enabled/>
            <w:calcOnExit w:val="0"/>
            <w:checkBox>
              <w:sizeAuto/>
              <w:default w:val="0"/>
            </w:checkBox>
          </w:ffData>
        </w:fldChar>
      </w:r>
      <w:r w:rsidRPr="00CF252E">
        <w:rPr>
          <w:rFonts w:ascii="Arial" w:hAnsi="Arial" w:cs="Arial"/>
          <w:sz w:val="28"/>
        </w:rPr>
        <w:instrText xml:space="preserve"> FORMCHECKBOX </w:instrText>
      </w:r>
      <w:r w:rsidR="0017409E">
        <w:rPr>
          <w:rFonts w:ascii="Arial" w:hAnsi="Arial" w:cs="Arial"/>
          <w:sz w:val="28"/>
        </w:rPr>
      </w:r>
      <w:r w:rsidR="0017409E">
        <w:rPr>
          <w:rFonts w:ascii="Arial" w:hAnsi="Arial" w:cs="Arial"/>
          <w:sz w:val="28"/>
        </w:rPr>
        <w:fldChar w:fldCharType="separate"/>
      </w:r>
      <w:r w:rsidRPr="00CF252E">
        <w:rPr>
          <w:rFonts w:ascii="Arial" w:hAnsi="Arial" w:cs="Arial"/>
          <w:sz w:val="28"/>
        </w:rPr>
        <w:fldChar w:fldCharType="end"/>
      </w:r>
      <w:r w:rsidRPr="00CF252E">
        <w:rPr>
          <w:rFonts w:ascii="Arial" w:hAnsi="Arial" w:cs="Arial"/>
          <w:sz w:val="20"/>
        </w:rPr>
        <w:t xml:space="preserve"> </w:t>
      </w:r>
      <w:r w:rsidRPr="00CF252E">
        <w:rPr>
          <w:rFonts w:ascii="Arial" w:hAnsi="Arial" w:cs="Arial"/>
          <w:iCs/>
          <w:sz w:val="20"/>
        </w:rPr>
        <w:t>Не требуется в связи с тем, что мы отказываемся от выдачи Банку распоряжений по этому счету на бумажных носителях.</w:t>
      </w:r>
      <w:r w:rsidRPr="00CF252E">
        <w:rPr>
          <w:rFonts w:ascii="Arial" w:hAnsi="Arial" w:cs="Arial"/>
          <w:bCs/>
          <w:iCs/>
          <w:sz w:val="20"/>
        </w:rPr>
        <w:t xml:space="preserve"> </w:t>
      </w:r>
    </w:p>
    <w:p w:rsidR="00DA3B98" w:rsidRPr="00922971" w:rsidRDefault="00DA3B98" w:rsidP="00CF252E">
      <w:pPr>
        <w:spacing w:before="120" w:line="216" w:lineRule="auto"/>
        <w:jc w:val="both"/>
        <w:rPr>
          <w:rFonts w:ascii="Arial" w:hAnsi="Arial" w:cs="Arial"/>
          <w:sz w:val="20"/>
        </w:rPr>
      </w:pPr>
      <w:r w:rsidRPr="00922971">
        <w:rPr>
          <w:rFonts w:ascii="Arial" w:hAnsi="Arial" w:cs="Arial"/>
          <w:bCs/>
          <w:iCs/>
          <w:sz w:val="20"/>
        </w:rPr>
        <w:t xml:space="preserve">«Стандартные </w:t>
      </w:r>
      <w:r w:rsidR="00A73AA1" w:rsidRPr="00922971">
        <w:rPr>
          <w:rFonts w:ascii="Arial" w:hAnsi="Arial" w:cs="Arial"/>
          <w:bCs/>
          <w:iCs/>
          <w:sz w:val="20"/>
        </w:rPr>
        <w:t>П</w:t>
      </w:r>
      <w:r w:rsidRPr="00922971">
        <w:rPr>
          <w:rFonts w:ascii="Arial" w:hAnsi="Arial" w:cs="Arial"/>
          <w:bCs/>
          <w:iCs/>
          <w:sz w:val="20"/>
        </w:rPr>
        <w:t xml:space="preserve">равила по </w:t>
      </w:r>
      <w:r w:rsidR="00052B1D" w:rsidRPr="00922971">
        <w:rPr>
          <w:rFonts w:ascii="Arial" w:hAnsi="Arial" w:cs="Arial"/>
          <w:bCs/>
          <w:iCs/>
          <w:sz w:val="20"/>
        </w:rPr>
        <w:t xml:space="preserve">специальным (отдельным) </w:t>
      </w:r>
      <w:r w:rsidRPr="00922971">
        <w:rPr>
          <w:rFonts w:ascii="Arial" w:hAnsi="Arial" w:cs="Arial"/>
          <w:bCs/>
          <w:iCs/>
          <w:sz w:val="20"/>
        </w:rPr>
        <w:t xml:space="preserve">расчетным счетам в российских рублях юридических лиц, созданных в соответствии с законодательством иностранного государства и имеющих местонахождение за пределами территории </w:t>
      </w:r>
      <w:r w:rsidR="007A4612" w:rsidRPr="00922971">
        <w:rPr>
          <w:rFonts w:ascii="Arial" w:hAnsi="Arial" w:cs="Arial"/>
          <w:sz w:val="20"/>
        </w:rPr>
        <w:t>Российской Федерации</w:t>
      </w:r>
      <w:r w:rsidRPr="00922971">
        <w:rPr>
          <w:rFonts w:ascii="Arial" w:hAnsi="Arial" w:cs="Arial"/>
          <w:bCs/>
          <w:iCs/>
          <w:sz w:val="20"/>
        </w:rPr>
        <w:t>»</w:t>
      </w:r>
      <w:r w:rsidRPr="00922971">
        <w:rPr>
          <w:rFonts w:ascii="Arial" w:hAnsi="Arial" w:cs="Arial"/>
          <w:sz w:val="20"/>
        </w:rPr>
        <w:t xml:space="preserve"> нам вручены. С условиями Стандартных </w:t>
      </w:r>
      <w:r w:rsidR="00A73AA1" w:rsidRPr="00922971">
        <w:rPr>
          <w:rFonts w:ascii="Arial" w:hAnsi="Arial" w:cs="Arial"/>
          <w:sz w:val="20"/>
        </w:rPr>
        <w:t>П</w:t>
      </w:r>
      <w:r w:rsidRPr="00922971">
        <w:rPr>
          <w:rFonts w:ascii="Arial" w:hAnsi="Arial" w:cs="Arial"/>
          <w:sz w:val="20"/>
        </w:rPr>
        <w:t>равил согласны и считаем их для себя обязательными.</w:t>
      </w:r>
    </w:p>
    <w:p w:rsidR="003A0B28" w:rsidRPr="00922971" w:rsidRDefault="003A0B28" w:rsidP="003A0B28">
      <w:pPr>
        <w:spacing w:line="216" w:lineRule="auto"/>
        <w:ind w:right="141"/>
        <w:jc w:val="both"/>
        <w:rPr>
          <w:rFonts w:ascii="Arial" w:hAnsi="Arial" w:cs="Arial"/>
          <w:sz w:val="8"/>
          <w:szCs w:val="8"/>
        </w:rPr>
      </w:pPr>
    </w:p>
    <w:p w:rsidR="00DA3B98" w:rsidRPr="00922971" w:rsidRDefault="007D7D25" w:rsidP="00BE2535">
      <w:pPr>
        <w:spacing w:line="216" w:lineRule="auto"/>
        <w:jc w:val="both"/>
        <w:rPr>
          <w:rFonts w:ascii="Arial" w:hAnsi="Arial" w:cs="Arial"/>
          <w:sz w:val="20"/>
        </w:rPr>
      </w:pPr>
      <w:r w:rsidRPr="00922971">
        <w:rPr>
          <w:rFonts w:ascii="Arial" w:hAnsi="Arial" w:cs="Arial"/>
          <w:bCs/>
          <w:iCs/>
          <w:sz w:val="20"/>
        </w:rPr>
        <w:t xml:space="preserve">Тариф </w:t>
      </w:r>
      <w:r w:rsidR="00DA3B98" w:rsidRPr="00922971">
        <w:rPr>
          <w:rFonts w:ascii="Arial" w:hAnsi="Arial" w:cs="Arial"/>
          <w:bCs/>
          <w:iCs/>
          <w:sz w:val="20"/>
        </w:rPr>
        <w:t xml:space="preserve">АО </w:t>
      </w:r>
      <w:proofErr w:type="spellStart"/>
      <w:r w:rsidR="00DA3B98" w:rsidRPr="00922971">
        <w:rPr>
          <w:rFonts w:ascii="Arial" w:hAnsi="Arial" w:cs="Arial"/>
          <w:bCs/>
          <w:iCs/>
          <w:sz w:val="20"/>
        </w:rPr>
        <w:t>ЮниКредит</w:t>
      </w:r>
      <w:proofErr w:type="spellEnd"/>
      <w:r w:rsidR="00DA3B98" w:rsidRPr="00922971">
        <w:rPr>
          <w:rFonts w:ascii="Arial" w:hAnsi="Arial" w:cs="Arial"/>
          <w:bCs/>
          <w:iCs/>
          <w:sz w:val="20"/>
        </w:rPr>
        <w:t xml:space="preserve"> Банк</w:t>
      </w:r>
      <w:r w:rsidR="00DA3B98" w:rsidRPr="00922971">
        <w:rPr>
          <w:rFonts w:ascii="Arial" w:hAnsi="Arial" w:cs="Arial"/>
          <w:sz w:val="20"/>
        </w:rPr>
        <w:t xml:space="preserve">, а также </w:t>
      </w:r>
      <w:r w:rsidR="007919ED" w:rsidRPr="00922971">
        <w:rPr>
          <w:rFonts w:ascii="Arial" w:hAnsi="Arial" w:cs="Arial"/>
          <w:bCs/>
          <w:iCs/>
          <w:sz w:val="20"/>
        </w:rPr>
        <w:t>п</w:t>
      </w:r>
      <w:r w:rsidR="00DA3B98" w:rsidRPr="00922971">
        <w:rPr>
          <w:rFonts w:ascii="Arial" w:hAnsi="Arial" w:cs="Arial"/>
          <w:bCs/>
          <w:iCs/>
          <w:sz w:val="20"/>
        </w:rPr>
        <w:t xml:space="preserve">равила исполнения </w:t>
      </w:r>
      <w:r w:rsidR="00D932AC" w:rsidRPr="00922971">
        <w:rPr>
          <w:rFonts w:ascii="Arial" w:hAnsi="Arial" w:cs="Arial"/>
          <w:bCs/>
          <w:iCs/>
          <w:sz w:val="20"/>
        </w:rPr>
        <w:t xml:space="preserve">Банком </w:t>
      </w:r>
      <w:r w:rsidR="00DA3B98" w:rsidRPr="00922971">
        <w:rPr>
          <w:rFonts w:ascii="Arial" w:hAnsi="Arial" w:cs="Arial"/>
          <w:bCs/>
          <w:iCs/>
          <w:sz w:val="20"/>
        </w:rPr>
        <w:t xml:space="preserve">платежных поручений </w:t>
      </w:r>
      <w:r w:rsidR="00A73AA1" w:rsidRPr="00922971">
        <w:rPr>
          <w:rFonts w:ascii="Arial" w:hAnsi="Arial" w:cs="Arial"/>
          <w:bCs/>
          <w:iCs/>
          <w:sz w:val="20"/>
        </w:rPr>
        <w:t xml:space="preserve">по счетам </w:t>
      </w:r>
      <w:r w:rsidR="00DA3B98" w:rsidRPr="00922971">
        <w:rPr>
          <w:rFonts w:ascii="Arial" w:hAnsi="Arial" w:cs="Arial"/>
          <w:bCs/>
          <w:iCs/>
          <w:sz w:val="20"/>
        </w:rPr>
        <w:t xml:space="preserve">в рублях </w:t>
      </w:r>
      <w:r w:rsidR="00DA3B98" w:rsidRPr="00922971">
        <w:rPr>
          <w:rFonts w:ascii="Arial" w:hAnsi="Arial" w:cs="Arial"/>
          <w:sz w:val="20"/>
        </w:rPr>
        <w:t>нам известны.</w:t>
      </w:r>
    </w:p>
    <w:p w:rsidR="00DA3B98" w:rsidRPr="00922971" w:rsidRDefault="00DA3B98" w:rsidP="00052B1D">
      <w:pPr>
        <w:spacing w:line="216" w:lineRule="auto"/>
        <w:ind w:right="618"/>
        <w:jc w:val="both"/>
        <w:rPr>
          <w:rFonts w:ascii="Arial" w:hAnsi="Arial" w:cs="Arial"/>
          <w:sz w:val="20"/>
        </w:rPr>
      </w:pPr>
      <w:r w:rsidRPr="00922971">
        <w:rPr>
          <w:rFonts w:ascii="Arial" w:hAnsi="Arial" w:cs="Arial"/>
          <w:sz w:val="20"/>
        </w:rPr>
        <w:tab/>
      </w:r>
    </w:p>
    <w:p w:rsidR="00DA3B98" w:rsidRPr="00922971" w:rsidRDefault="00DA3B98">
      <w:pPr>
        <w:spacing w:before="120" w:line="216" w:lineRule="auto"/>
        <w:ind w:right="-232"/>
        <w:rPr>
          <w:rFonts w:ascii="Arial" w:hAnsi="Arial" w:cs="Arial"/>
          <w:sz w:val="20"/>
        </w:rPr>
      </w:pPr>
      <w:r w:rsidRPr="00922971">
        <w:rPr>
          <w:rFonts w:ascii="Arial" w:hAnsi="Arial" w:cs="Arial"/>
          <w:sz w:val="20"/>
        </w:rPr>
        <w:t>Подпись(и) уполномоченного лица (лиц)</w:t>
      </w:r>
    </w:p>
    <w:p w:rsidR="003A0B28" w:rsidRPr="00922971" w:rsidRDefault="00DA3B98">
      <w:pPr>
        <w:spacing w:before="120" w:line="216" w:lineRule="auto"/>
        <w:rPr>
          <w:rFonts w:ascii="Arial" w:hAnsi="Arial" w:cs="Arial"/>
          <w:sz w:val="18"/>
        </w:rPr>
      </w:pPr>
      <w:r w:rsidRPr="00922971">
        <w:rPr>
          <w:rFonts w:ascii="Arial" w:hAnsi="Arial" w:cs="Arial"/>
          <w:sz w:val="20"/>
        </w:rPr>
        <w:t>владельца счета</w:t>
      </w:r>
      <w:r w:rsidRPr="00922971">
        <w:rPr>
          <w:rFonts w:ascii="Arial" w:hAnsi="Arial" w:cs="Arial"/>
          <w:sz w:val="18"/>
        </w:rPr>
        <w:t xml:space="preserve">    </w:t>
      </w:r>
      <w:r w:rsidRPr="00922971">
        <w:rPr>
          <w:rFonts w:ascii="Arial" w:hAnsi="Arial" w:cs="Arial"/>
          <w:sz w:val="18"/>
        </w:rPr>
        <w:tab/>
      </w:r>
      <w:r w:rsidRPr="00922971">
        <w:rPr>
          <w:rFonts w:ascii="Arial" w:hAnsi="Arial" w:cs="Arial"/>
          <w:sz w:val="18"/>
        </w:rPr>
        <w:tab/>
      </w:r>
      <w:r w:rsidRPr="00922971">
        <w:rPr>
          <w:rFonts w:ascii="Arial" w:hAnsi="Arial" w:cs="Arial"/>
          <w:sz w:val="18"/>
        </w:rPr>
        <w:tab/>
      </w:r>
      <w:r w:rsidRPr="00922971">
        <w:rPr>
          <w:rFonts w:ascii="Arial" w:hAnsi="Arial" w:cs="Arial"/>
          <w:sz w:val="18"/>
        </w:rPr>
        <w:tab/>
      </w:r>
      <w:r w:rsidRPr="00922971">
        <w:rPr>
          <w:rFonts w:ascii="Arial" w:hAnsi="Arial" w:cs="Arial"/>
          <w:sz w:val="18"/>
        </w:rPr>
        <w:tab/>
      </w:r>
      <w:r w:rsidRPr="00922971">
        <w:rPr>
          <w:rFonts w:ascii="Arial" w:hAnsi="Arial" w:cs="Arial"/>
          <w:sz w:val="18"/>
        </w:rPr>
        <w:tab/>
      </w:r>
      <w:r w:rsidRPr="00922971">
        <w:rPr>
          <w:rFonts w:ascii="Arial" w:hAnsi="Arial" w:cs="Arial"/>
          <w:sz w:val="18"/>
        </w:rPr>
        <w:tab/>
      </w:r>
      <w:r w:rsidRPr="00922971">
        <w:rPr>
          <w:rFonts w:ascii="Arial" w:hAnsi="Arial" w:cs="Arial"/>
          <w:sz w:val="18"/>
        </w:rPr>
        <w:tab/>
      </w:r>
      <w:r w:rsidRPr="00922971">
        <w:rPr>
          <w:rFonts w:ascii="Arial" w:hAnsi="Arial" w:cs="Arial"/>
          <w:sz w:val="18"/>
        </w:rPr>
        <w:tab/>
      </w:r>
    </w:p>
    <w:p w:rsidR="00DA3B98" w:rsidRPr="00922971" w:rsidRDefault="00DA3B98" w:rsidP="003A0B28">
      <w:pPr>
        <w:spacing w:before="120" w:line="216" w:lineRule="auto"/>
        <w:jc w:val="right"/>
        <w:rPr>
          <w:rFonts w:ascii="Arial" w:hAnsi="Arial" w:cs="Arial"/>
          <w:sz w:val="20"/>
        </w:rPr>
      </w:pPr>
      <w:r w:rsidRPr="00922971">
        <w:rPr>
          <w:rFonts w:ascii="Arial" w:hAnsi="Arial" w:cs="Arial"/>
          <w:sz w:val="20"/>
        </w:rPr>
        <w:t>«_____</w:t>
      </w:r>
      <w:proofErr w:type="gramStart"/>
      <w:r w:rsidRPr="00922971">
        <w:rPr>
          <w:rFonts w:ascii="Arial" w:hAnsi="Arial" w:cs="Arial"/>
          <w:sz w:val="20"/>
        </w:rPr>
        <w:t>_»_</w:t>
      </w:r>
      <w:proofErr w:type="gramEnd"/>
      <w:r w:rsidRPr="00922971">
        <w:rPr>
          <w:rFonts w:ascii="Arial" w:hAnsi="Arial" w:cs="Arial"/>
          <w:sz w:val="20"/>
        </w:rPr>
        <w:t>_________________20____г</w:t>
      </w:r>
    </w:p>
    <w:p w:rsidR="00DA3B98" w:rsidRPr="00922971" w:rsidRDefault="00DA3B98">
      <w:pPr>
        <w:jc w:val="center"/>
        <w:rPr>
          <w:rFonts w:ascii="Arial" w:hAnsi="Arial" w:cs="Arial"/>
          <w:b/>
          <w:i/>
          <w:sz w:val="2"/>
          <w:szCs w:val="2"/>
        </w:rPr>
      </w:pPr>
      <w:r w:rsidRPr="00922971">
        <w:rPr>
          <w:rFonts w:ascii="Arial" w:hAnsi="Arial" w:cs="Arial"/>
        </w:rPr>
        <w:br w:type="page"/>
      </w:r>
    </w:p>
    <w:tbl>
      <w:tblPr>
        <w:tblW w:w="10915" w:type="dxa"/>
        <w:tblInd w:w="-34" w:type="dxa"/>
        <w:tblLayout w:type="fixed"/>
        <w:tblLook w:val="0000" w:firstRow="0" w:lastRow="0" w:firstColumn="0" w:lastColumn="0" w:noHBand="0" w:noVBand="0"/>
      </w:tblPr>
      <w:tblGrid>
        <w:gridCol w:w="10915"/>
      </w:tblGrid>
      <w:tr w:rsidR="00DA3B98" w:rsidRPr="00922971" w:rsidTr="0072731D">
        <w:tc>
          <w:tcPr>
            <w:tcW w:w="10915" w:type="dxa"/>
          </w:tcPr>
          <w:p w:rsidR="00DA3B98" w:rsidRPr="00922971" w:rsidRDefault="00DA3B98">
            <w:pPr>
              <w:jc w:val="center"/>
              <w:rPr>
                <w:rFonts w:ascii="Arial" w:hAnsi="Arial" w:cs="Arial"/>
                <w:b/>
                <w:sz w:val="4"/>
                <w:szCs w:val="4"/>
              </w:rPr>
            </w:pPr>
          </w:p>
          <w:p w:rsidR="00DA3B98" w:rsidRPr="00922971" w:rsidRDefault="00DA3B98">
            <w:pPr>
              <w:jc w:val="center"/>
              <w:rPr>
                <w:rFonts w:ascii="Arial" w:hAnsi="Arial" w:cs="Arial"/>
                <w:b/>
                <w:sz w:val="18"/>
              </w:rPr>
            </w:pPr>
            <w:r w:rsidRPr="00922971">
              <w:rPr>
                <w:rFonts w:ascii="Arial" w:hAnsi="Arial" w:cs="Arial"/>
                <w:b/>
                <w:sz w:val="18"/>
              </w:rPr>
              <w:t>СТАНДАРТНЫЕ ПРАВИЛА</w:t>
            </w:r>
          </w:p>
          <w:p w:rsidR="000A15F0" w:rsidRPr="00922971" w:rsidRDefault="00DA3B98">
            <w:pPr>
              <w:jc w:val="center"/>
              <w:rPr>
                <w:rFonts w:ascii="Arial" w:hAnsi="Arial" w:cs="Arial"/>
                <w:b/>
                <w:sz w:val="18"/>
              </w:rPr>
            </w:pPr>
            <w:r w:rsidRPr="00922971">
              <w:rPr>
                <w:rFonts w:ascii="Arial" w:hAnsi="Arial" w:cs="Arial"/>
                <w:b/>
                <w:sz w:val="18"/>
              </w:rPr>
              <w:t xml:space="preserve">ПО </w:t>
            </w:r>
            <w:r w:rsidR="00052B1D" w:rsidRPr="00922971">
              <w:rPr>
                <w:rFonts w:ascii="Arial" w:hAnsi="Arial" w:cs="Arial"/>
                <w:b/>
                <w:sz w:val="18"/>
              </w:rPr>
              <w:t xml:space="preserve">СПЕЦИАЛЬНЫМ (ОТДЕЛЬНЫМ) </w:t>
            </w:r>
            <w:r w:rsidRPr="00922971">
              <w:rPr>
                <w:rFonts w:ascii="Arial" w:hAnsi="Arial" w:cs="Arial"/>
                <w:b/>
                <w:sz w:val="18"/>
              </w:rPr>
              <w:t xml:space="preserve">РАСЧЕТНЫМ СЧЕТАМ В </w:t>
            </w:r>
            <w:r w:rsidRPr="00922971">
              <w:rPr>
                <w:rFonts w:ascii="Arial" w:hAnsi="Arial" w:cs="Arial"/>
                <w:b/>
                <w:caps/>
                <w:sz w:val="18"/>
              </w:rPr>
              <w:t xml:space="preserve">российских рублях </w:t>
            </w:r>
            <w:r w:rsidRPr="00922971">
              <w:rPr>
                <w:rFonts w:ascii="Arial" w:hAnsi="Arial" w:cs="Arial"/>
                <w:b/>
                <w:sz w:val="18"/>
              </w:rPr>
              <w:t xml:space="preserve">ЮРИДИЧЕСКИХ ЛИЦ, </w:t>
            </w:r>
          </w:p>
          <w:p w:rsidR="000A15F0" w:rsidRPr="00922971" w:rsidRDefault="00DA3B98">
            <w:pPr>
              <w:jc w:val="center"/>
              <w:rPr>
                <w:rFonts w:ascii="Arial" w:hAnsi="Arial" w:cs="Arial"/>
                <w:b/>
                <w:sz w:val="18"/>
              </w:rPr>
            </w:pPr>
            <w:r w:rsidRPr="00922971">
              <w:rPr>
                <w:rFonts w:ascii="Arial" w:hAnsi="Arial" w:cs="Arial"/>
                <w:b/>
                <w:sz w:val="18"/>
              </w:rPr>
              <w:t xml:space="preserve">СОЗДАННЫХ В СООТВЕТСТВИИ С ЗАКОНОДАТЕЛЬСТВОМ ИНОСТРАННОГО ГОСУДАРСТВА </w:t>
            </w:r>
          </w:p>
          <w:p w:rsidR="00DA3B98" w:rsidRPr="00922971" w:rsidRDefault="00DA3B98" w:rsidP="007A4612">
            <w:pPr>
              <w:jc w:val="center"/>
              <w:rPr>
                <w:rFonts w:ascii="Arial" w:hAnsi="Arial" w:cs="Arial"/>
                <w:sz w:val="18"/>
              </w:rPr>
            </w:pPr>
            <w:r w:rsidRPr="00922971">
              <w:rPr>
                <w:rFonts w:ascii="Arial" w:hAnsi="Arial" w:cs="Arial"/>
                <w:b/>
                <w:sz w:val="18"/>
              </w:rPr>
              <w:t xml:space="preserve">И ИМЕЮЩИХ МЕСТОНАХОЖДЕНИЕ ЗА ПРЕДЕЛАМИ ТЕРРИТОРИИ </w:t>
            </w:r>
            <w:r w:rsidR="007A4612" w:rsidRPr="00922971">
              <w:rPr>
                <w:rFonts w:ascii="Arial" w:hAnsi="Arial" w:cs="Arial"/>
                <w:b/>
                <w:sz w:val="18"/>
              </w:rPr>
              <w:t>РОССЙСКОЙ ФЕДЕРАЦИИ</w:t>
            </w:r>
            <w:r w:rsidRPr="00922971">
              <w:rPr>
                <w:rFonts w:ascii="Arial" w:hAnsi="Arial" w:cs="Arial"/>
                <w:b/>
                <w:sz w:val="18"/>
              </w:rPr>
              <w:t xml:space="preserve"> </w:t>
            </w:r>
          </w:p>
        </w:tc>
      </w:tr>
      <w:tr w:rsidR="00DA3B98" w:rsidRPr="00922971" w:rsidTr="0072731D">
        <w:tc>
          <w:tcPr>
            <w:tcW w:w="10915" w:type="dxa"/>
          </w:tcPr>
          <w:p w:rsidR="00DA3B98" w:rsidRPr="00922971" w:rsidRDefault="00DA3B98">
            <w:pPr>
              <w:jc w:val="both"/>
              <w:rPr>
                <w:rFonts w:ascii="Arial" w:hAnsi="Arial" w:cs="Arial"/>
                <w:b/>
                <w:i/>
                <w:sz w:val="10"/>
                <w:szCs w:val="10"/>
              </w:rPr>
            </w:pPr>
          </w:p>
        </w:tc>
      </w:tr>
      <w:tr w:rsidR="00DA3B98" w:rsidRPr="00922971" w:rsidTr="0072731D">
        <w:tc>
          <w:tcPr>
            <w:tcW w:w="10915" w:type="dxa"/>
          </w:tcPr>
          <w:p w:rsidR="00DA3B98" w:rsidRPr="00922971" w:rsidRDefault="00DA3B98">
            <w:pPr>
              <w:ind w:right="635"/>
              <w:jc w:val="both"/>
              <w:rPr>
                <w:rFonts w:ascii="Arial" w:hAnsi="Arial" w:cs="Arial"/>
                <w:sz w:val="18"/>
              </w:rPr>
            </w:pPr>
            <w:r w:rsidRPr="00922971">
              <w:rPr>
                <w:rFonts w:ascii="Arial" w:hAnsi="Arial" w:cs="Arial"/>
                <w:b/>
                <w:i/>
                <w:sz w:val="18"/>
              </w:rPr>
              <w:t>I. ОБЩИЕ ПОЛОЖЕНИЯ</w:t>
            </w:r>
          </w:p>
        </w:tc>
      </w:tr>
      <w:tr w:rsidR="00DA3B98" w:rsidRPr="00922971" w:rsidTr="0072731D">
        <w:trPr>
          <w:trHeight w:val="70"/>
        </w:trPr>
        <w:tc>
          <w:tcPr>
            <w:tcW w:w="10915" w:type="dxa"/>
          </w:tcPr>
          <w:p w:rsidR="00DA3B98" w:rsidRPr="00922971" w:rsidRDefault="00DA3B98">
            <w:pPr>
              <w:jc w:val="both"/>
              <w:rPr>
                <w:rFonts w:ascii="Arial" w:hAnsi="Arial" w:cs="Arial"/>
                <w:b/>
                <w:sz w:val="6"/>
                <w:szCs w:val="6"/>
              </w:rPr>
            </w:pPr>
          </w:p>
        </w:tc>
      </w:tr>
      <w:tr w:rsidR="00DA3B98" w:rsidRPr="00922971" w:rsidTr="0072731D">
        <w:tc>
          <w:tcPr>
            <w:tcW w:w="10915" w:type="dxa"/>
          </w:tcPr>
          <w:p w:rsidR="00DA3B98" w:rsidRPr="00922971" w:rsidRDefault="00DA3B98" w:rsidP="003A0B28">
            <w:pPr>
              <w:jc w:val="both"/>
              <w:rPr>
                <w:rFonts w:ascii="Arial" w:hAnsi="Arial" w:cs="Arial"/>
                <w:sz w:val="18"/>
              </w:rPr>
            </w:pPr>
            <w:r w:rsidRPr="00922971">
              <w:rPr>
                <w:rFonts w:ascii="Arial" w:hAnsi="Arial" w:cs="Arial"/>
                <w:b/>
                <w:sz w:val="18"/>
              </w:rPr>
              <w:t>1.</w:t>
            </w:r>
            <w:r w:rsidRPr="00922971">
              <w:rPr>
                <w:rFonts w:ascii="Arial" w:hAnsi="Arial" w:cs="Arial"/>
                <w:sz w:val="18"/>
              </w:rPr>
              <w:t xml:space="preserve"> Настоящие Стандартные </w:t>
            </w:r>
            <w:r w:rsidR="00A73AA1" w:rsidRPr="00922971">
              <w:rPr>
                <w:rFonts w:ascii="Arial" w:hAnsi="Arial" w:cs="Arial"/>
                <w:sz w:val="18"/>
              </w:rPr>
              <w:t>П</w:t>
            </w:r>
            <w:r w:rsidRPr="00922971">
              <w:rPr>
                <w:rFonts w:ascii="Arial" w:hAnsi="Arial" w:cs="Arial"/>
                <w:sz w:val="18"/>
              </w:rPr>
              <w:t xml:space="preserve">равила устанавливают основные положения ведения </w:t>
            </w:r>
            <w:r w:rsidR="00616EF2" w:rsidRPr="00922971">
              <w:rPr>
                <w:rFonts w:ascii="Arial" w:hAnsi="Arial" w:cs="Arial"/>
                <w:sz w:val="18"/>
              </w:rPr>
              <w:t xml:space="preserve">специального (отдельного) </w:t>
            </w:r>
            <w:r w:rsidRPr="00922971">
              <w:rPr>
                <w:rFonts w:ascii="Arial" w:hAnsi="Arial" w:cs="Arial"/>
                <w:sz w:val="18"/>
              </w:rPr>
              <w:t>расчетного счета в российских рублях</w:t>
            </w:r>
            <w:r w:rsidRPr="00922971">
              <w:rPr>
                <w:rFonts w:ascii="Arial" w:hAnsi="Arial" w:cs="Arial"/>
                <w:i/>
                <w:smallCaps/>
                <w:sz w:val="18"/>
              </w:rPr>
              <w:t xml:space="preserve"> </w:t>
            </w:r>
            <w:r w:rsidRPr="00922971">
              <w:rPr>
                <w:rFonts w:ascii="Arial" w:hAnsi="Arial" w:cs="Arial"/>
                <w:sz w:val="18"/>
              </w:rPr>
              <w:t>(</w:t>
            </w:r>
            <w:r w:rsidR="003A0B28" w:rsidRPr="00922971">
              <w:rPr>
                <w:rFonts w:ascii="Arial" w:hAnsi="Arial" w:cs="Arial"/>
                <w:sz w:val="18"/>
              </w:rPr>
              <w:t xml:space="preserve">далее </w:t>
            </w:r>
            <w:r w:rsidRPr="00922971">
              <w:rPr>
                <w:rFonts w:ascii="Arial" w:hAnsi="Arial" w:cs="Arial"/>
                <w:sz w:val="18"/>
              </w:rPr>
              <w:t xml:space="preserve">«Счет»), открытого юридическим лицом, созданным в соответствии с законодательством иностранного государства и имеющим местонахождение за пределами территории </w:t>
            </w:r>
            <w:r w:rsidR="007A4612" w:rsidRPr="00922971">
              <w:rPr>
                <w:rFonts w:ascii="Arial" w:hAnsi="Arial" w:cs="Arial"/>
                <w:sz w:val="18"/>
              </w:rPr>
              <w:t xml:space="preserve">Российской Федерации </w:t>
            </w:r>
            <w:r w:rsidRPr="00922971">
              <w:rPr>
                <w:rFonts w:ascii="Arial" w:hAnsi="Arial" w:cs="Arial"/>
                <w:sz w:val="18"/>
              </w:rPr>
              <w:t xml:space="preserve"> (</w:t>
            </w:r>
            <w:r w:rsidR="003A0B28" w:rsidRPr="00922971">
              <w:rPr>
                <w:rFonts w:ascii="Arial" w:hAnsi="Arial" w:cs="Arial"/>
                <w:sz w:val="18"/>
              </w:rPr>
              <w:t>далее «Клиент»</w:t>
            </w:r>
            <w:r w:rsidRPr="00922971">
              <w:rPr>
                <w:rFonts w:ascii="Arial" w:hAnsi="Arial" w:cs="Arial"/>
                <w:sz w:val="18"/>
              </w:rPr>
              <w:t xml:space="preserve">) в </w:t>
            </w:r>
            <w:r w:rsidR="003A0B28" w:rsidRPr="00922971">
              <w:rPr>
                <w:rFonts w:ascii="Arial" w:hAnsi="Arial" w:cs="Arial"/>
                <w:sz w:val="18"/>
              </w:rPr>
              <w:t>Акционерном</w:t>
            </w:r>
            <w:r w:rsidRPr="00922971">
              <w:rPr>
                <w:rFonts w:ascii="Arial" w:hAnsi="Arial" w:cs="Arial"/>
                <w:sz w:val="18"/>
              </w:rPr>
              <w:t xml:space="preserve"> обществе «</w:t>
            </w:r>
            <w:proofErr w:type="spellStart"/>
            <w:r w:rsidRPr="00922971">
              <w:rPr>
                <w:rFonts w:ascii="Arial" w:hAnsi="Arial" w:cs="Arial"/>
                <w:sz w:val="18"/>
              </w:rPr>
              <w:t>ЮниКредит</w:t>
            </w:r>
            <w:proofErr w:type="spellEnd"/>
            <w:r w:rsidRPr="00922971">
              <w:rPr>
                <w:rFonts w:ascii="Arial" w:hAnsi="Arial" w:cs="Arial"/>
                <w:sz w:val="18"/>
              </w:rPr>
              <w:t xml:space="preserve"> Банк» (</w:t>
            </w:r>
            <w:r w:rsidR="003A0B28" w:rsidRPr="00922971">
              <w:rPr>
                <w:rFonts w:ascii="Arial" w:hAnsi="Arial" w:cs="Arial"/>
                <w:sz w:val="18"/>
              </w:rPr>
              <w:t>далее «Банк»</w:t>
            </w:r>
            <w:r w:rsidRPr="00922971">
              <w:rPr>
                <w:rFonts w:ascii="Arial" w:hAnsi="Arial" w:cs="Arial"/>
                <w:sz w:val="18"/>
              </w:rPr>
              <w:t>), а также обязанности и права Клиента и Ба</w:t>
            </w:r>
            <w:r w:rsidR="003A0B28" w:rsidRPr="00922971">
              <w:rPr>
                <w:rFonts w:ascii="Arial" w:hAnsi="Arial" w:cs="Arial"/>
                <w:sz w:val="18"/>
              </w:rPr>
              <w:t>нка (далее совместно именуемых «Стороны»</w:t>
            </w:r>
            <w:r w:rsidRPr="00922971">
              <w:rPr>
                <w:rFonts w:ascii="Arial" w:hAnsi="Arial" w:cs="Arial"/>
                <w:sz w:val="18"/>
              </w:rPr>
              <w:t>).</w:t>
            </w:r>
          </w:p>
        </w:tc>
      </w:tr>
      <w:tr w:rsidR="00DA3B98" w:rsidRPr="00922971" w:rsidTr="0072731D">
        <w:tc>
          <w:tcPr>
            <w:tcW w:w="10915" w:type="dxa"/>
          </w:tcPr>
          <w:p w:rsidR="00DA3B98" w:rsidRPr="00922971" w:rsidRDefault="00DA3B98">
            <w:pPr>
              <w:jc w:val="both"/>
              <w:rPr>
                <w:rFonts w:ascii="Arial" w:hAnsi="Arial" w:cs="Arial"/>
                <w:sz w:val="6"/>
                <w:szCs w:val="6"/>
              </w:rPr>
            </w:pPr>
          </w:p>
        </w:tc>
      </w:tr>
      <w:tr w:rsidR="00DA3B98" w:rsidRPr="00922971" w:rsidTr="0072731D">
        <w:tc>
          <w:tcPr>
            <w:tcW w:w="10915" w:type="dxa"/>
          </w:tcPr>
          <w:p w:rsidR="00DA3B98" w:rsidRPr="00922971" w:rsidRDefault="00616EF2" w:rsidP="00B46899">
            <w:pPr>
              <w:jc w:val="both"/>
              <w:rPr>
                <w:rFonts w:ascii="Arial" w:hAnsi="Arial" w:cs="Arial"/>
                <w:sz w:val="18"/>
              </w:rPr>
            </w:pPr>
            <w:r w:rsidRPr="00922971">
              <w:rPr>
                <w:rFonts w:ascii="Arial" w:hAnsi="Arial" w:cs="Arial"/>
                <w:b/>
                <w:sz w:val="18"/>
              </w:rPr>
              <w:t>2.</w:t>
            </w:r>
            <w:r w:rsidRPr="00922971">
              <w:rPr>
                <w:rFonts w:ascii="Arial" w:hAnsi="Arial" w:cs="Arial"/>
                <w:sz w:val="18"/>
              </w:rPr>
              <w:t xml:space="preserve"> Счет предназначен для осуществления Клиентом расчетно-кассовых операций, предусмотренных действующим законодательством </w:t>
            </w:r>
            <w:r w:rsidR="007A4612" w:rsidRPr="00922971">
              <w:rPr>
                <w:rFonts w:ascii="Arial" w:hAnsi="Arial" w:cs="Arial"/>
                <w:sz w:val="18"/>
              </w:rPr>
              <w:t>Российской Федерации</w:t>
            </w:r>
            <w:r w:rsidRPr="00922971">
              <w:rPr>
                <w:rFonts w:ascii="Arial" w:hAnsi="Arial" w:cs="Arial"/>
                <w:sz w:val="18"/>
              </w:rPr>
              <w:t xml:space="preserve">, включая расчеты по </w:t>
            </w:r>
            <w:r w:rsidR="00B46899" w:rsidRPr="00922971">
              <w:rPr>
                <w:rFonts w:ascii="Arial" w:hAnsi="Arial" w:cs="Arial"/>
                <w:sz w:val="18"/>
              </w:rPr>
              <w:t>Договору Субподряда</w:t>
            </w:r>
            <w:r w:rsidRPr="00922971">
              <w:rPr>
                <w:rFonts w:ascii="Arial" w:hAnsi="Arial" w:cs="Arial"/>
                <w:sz w:val="18"/>
              </w:rPr>
              <w:t>, как он определен в Договоре о банковском сопровождении контракта №___ от «___» _________ 20__г. (далее «</w:t>
            </w:r>
            <w:r w:rsidR="00B46899" w:rsidRPr="00922971">
              <w:rPr>
                <w:rFonts w:ascii="Arial" w:hAnsi="Arial" w:cs="Arial"/>
                <w:sz w:val="18"/>
              </w:rPr>
              <w:t>Договор Субподряда</w:t>
            </w:r>
            <w:r w:rsidRPr="00922971">
              <w:rPr>
                <w:rFonts w:ascii="Arial" w:hAnsi="Arial" w:cs="Arial"/>
                <w:sz w:val="18"/>
              </w:rPr>
              <w:t>»).</w:t>
            </w:r>
          </w:p>
        </w:tc>
      </w:tr>
      <w:tr w:rsidR="00DA3B98" w:rsidRPr="00922971" w:rsidTr="0072731D">
        <w:tc>
          <w:tcPr>
            <w:tcW w:w="10915" w:type="dxa"/>
          </w:tcPr>
          <w:p w:rsidR="00DA3B98" w:rsidRPr="00922971" w:rsidRDefault="00DA3B98">
            <w:pPr>
              <w:jc w:val="both"/>
              <w:rPr>
                <w:rFonts w:ascii="Arial" w:hAnsi="Arial" w:cs="Arial"/>
                <w:sz w:val="6"/>
                <w:szCs w:val="6"/>
              </w:rPr>
            </w:pPr>
          </w:p>
        </w:tc>
      </w:tr>
      <w:tr w:rsidR="00DA3B98" w:rsidRPr="00922971" w:rsidTr="0072731D">
        <w:tc>
          <w:tcPr>
            <w:tcW w:w="10915" w:type="dxa"/>
          </w:tcPr>
          <w:p w:rsidR="00DA3B98" w:rsidRPr="00922971" w:rsidRDefault="00DA3B98" w:rsidP="00EF08D4">
            <w:pPr>
              <w:jc w:val="both"/>
              <w:rPr>
                <w:rFonts w:ascii="Arial" w:hAnsi="Arial" w:cs="Arial"/>
                <w:sz w:val="18"/>
              </w:rPr>
            </w:pPr>
            <w:r w:rsidRPr="00922971">
              <w:rPr>
                <w:rFonts w:ascii="Arial" w:hAnsi="Arial" w:cs="Arial"/>
                <w:b/>
                <w:sz w:val="18"/>
              </w:rPr>
              <w:t>3.</w:t>
            </w:r>
            <w:r w:rsidRPr="00922971">
              <w:rPr>
                <w:rFonts w:ascii="Arial" w:hAnsi="Arial" w:cs="Arial"/>
                <w:sz w:val="18"/>
              </w:rPr>
              <w:t xml:space="preserve"> Положения настоящих Стандартных </w:t>
            </w:r>
            <w:r w:rsidR="00A73AA1" w:rsidRPr="00922971">
              <w:rPr>
                <w:rFonts w:ascii="Arial" w:hAnsi="Arial" w:cs="Arial"/>
                <w:sz w:val="18"/>
              </w:rPr>
              <w:t>П</w:t>
            </w:r>
            <w:r w:rsidRPr="00922971">
              <w:rPr>
                <w:rFonts w:ascii="Arial" w:hAnsi="Arial" w:cs="Arial"/>
                <w:sz w:val="18"/>
              </w:rPr>
              <w:t>равил основаны на нормах</w:t>
            </w:r>
            <w:r w:rsidR="00EF08D4" w:rsidRPr="00922971">
              <w:rPr>
                <w:rFonts w:ascii="Arial" w:hAnsi="Arial" w:cs="Arial"/>
                <w:sz w:val="18"/>
              </w:rPr>
              <w:t xml:space="preserve"> </w:t>
            </w:r>
            <w:r w:rsidRPr="00922971">
              <w:rPr>
                <w:rFonts w:ascii="Arial" w:hAnsi="Arial" w:cs="Arial"/>
                <w:sz w:val="18"/>
              </w:rPr>
              <w:t xml:space="preserve">законодательства </w:t>
            </w:r>
            <w:r w:rsidR="003A0B28" w:rsidRPr="00922971">
              <w:rPr>
                <w:rFonts w:ascii="Arial" w:hAnsi="Arial" w:cs="Arial"/>
                <w:sz w:val="18"/>
              </w:rPr>
              <w:t>Р</w:t>
            </w:r>
            <w:r w:rsidR="00595C7A" w:rsidRPr="00922971">
              <w:rPr>
                <w:rFonts w:ascii="Arial" w:hAnsi="Arial" w:cs="Arial"/>
                <w:sz w:val="18"/>
              </w:rPr>
              <w:t xml:space="preserve">оссийской </w:t>
            </w:r>
            <w:r w:rsidR="003A0B28" w:rsidRPr="00922971">
              <w:rPr>
                <w:rFonts w:ascii="Arial" w:hAnsi="Arial" w:cs="Arial"/>
                <w:sz w:val="18"/>
              </w:rPr>
              <w:t>Ф</w:t>
            </w:r>
            <w:r w:rsidR="00595C7A" w:rsidRPr="00922971">
              <w:rPr>
                <w:rFonts w:ascii="Arial" w:hAnsi="Arial" w:cs="Arial"/>
                <w:sz w:val="18"/>
              </w:rPr>
              <w:t>едерации</w:t>
            </w:r>
            <w:r w:rsidRPr="00922971">
              <w:rPr>
                <w:rFonts w:ascii="Arial" w:hAnsi="Arial" w:cs="Arial"/>
                <w:sz w:val="18"/>
              </w:rPr>
              <w:t xml:space="preserve">, нормативных актах Банка России, других уполномоченных государственных органов </w:t>
            </w:r>
            <w:r w:rsidR="007A4612" w:rsidRPr="00922971">
              <w:rPr>
                <w:rFonts w:ascii="Arial" w:hAnsi="Arial" w:cs="Arial"/>
                <w:sz w:val="18"/>
              </w:rPr>
              <w:t>Российской Федерации</w:t>
            </w:r>
            <w:r w:rsidRPr="00922971">
              <w:rPr>
                <w:rFonts w:ascii="Arial" w:hAnsi="Arial" w:cs="Arial"/>
                <w:sz w:val="18"/>
              </w:rPr>
              <w:t>, а также правилах Банка.</w:t>
            </w:r>
            <w:r w:rsidRPr="00922971">
              <w:rPr>
                <w:rFonts w:ascii="Arial" w:hAnsi="Arial" w:cs="Arial"/>
                <w:b/>
                <w:sz w:val="18"/>
              </w:rPr>
              <w:t xml:space="preserve"> </w:t>
            </w:r>
          </w:p>
        </w:tc>
      </w:tr>
      <w:tr w:rsidR="00DA3B98" w:rsidRPr="00922971" w:rsidTr="0072731D">
        <w:tc>
          <w:tcPr>
            <w:tcW w:w="10915" w:type="dxa"/>
          </w:tcPr>
          <w:p w:rsidR="00DA3B98" w:rsidRPr="00922971" w:rsidRDefault="00DA3B98">
            <w:pPr>
              <w:jc w:val="both"/>
              <w:rPr>
                <w:rFonts w:ascii="Arial" w:hAnsi="Arial" w:cs="Arial"/>
                <w:sz w:val="6"/>
                <w:szCs w:val="6"/>
              </w:rPr>
            </w:pPr>
          </w:p>
        </w:tc>
      </w:tr>
      <w:tr w:rsidR="00DA3B98" w:rsidRPr="00922971" w:rsidTr="0072731D">
        <w:tc>
          <w:tcPr>
            <w:tcW w:w="10915" w:type="dxa"/>
          </w:tcPr>
          <w:p w:rsidR="00DA3B98" w:rsidRPr="00922971" w:rsidRDefault="00DA3B98">
            <w:pPr>
              <w:jc w:val="both"/>
              <w:rPr>
                <w:rFonts w:ascii="Arial" w:hAnsi="Arial" w:cs="Arial"/>
                <w:sz w:val="18"/>
              </w:rPr>
            </w:pPr>
            <w:r w:rsidRPr="00922971">
              <w:rPr>
                <w:rFonts w:ascii="Arial" w:hAnsi="Arial" w:cs="Arial"/>
                <w:b/>
                <w:sz w:val="18"/>
              </w:rPr>
              <w:t>4.</w:t>
            </w:r>
            <w:r w:rsidRPr="00922971">
              <w:rPr>
                <w:rFonts w:ascii="Arial" w:hAnsi="Arial" w:cs="Arial"/>
                <w:sz w:val="18"/>
              </w:rPr>
              <w:t xml:space="preserve"> Номер открываемого Счета Клиента в Банке: </w:t>
            </w:r>
          </w:p>
          <w:p w:rsidR="00DA3B98" w:rsidRPr="00922971" w:rsidRDefault="00DA3B98">
            <w:pPr>
              <w:jc w:val="both"/>
              <w:rPr>
                <w:rFonts w:ascii="Arial" w:hAnsi="Arial" w:cs="Arial"/>
                <w:sz w:val="18"/>
              </w:rPr>
            </w:pPr>
            <w:r w:rsidRPr="00922971">
              <w:rPr>
                <w:rFonts w:ascii="Arial" w:hAnsi="Arial" w:cs="Arial"/>
                <w:sz w:val="18"/>
              </w:rPr>
              <w:t xml:space="preserve">по плану счетов Банка № </w:t>
            </w:r>
            <w:r w:rsidRPr="00922971">
              <w:rPr>
                <w:rFonts w:ascii="Arial" w:hAnsi="Arial" w:cs="Arial"/>
              </w:rPr>
              <w:t>__________________________</w:t>
            </w:r>
            <w:r w:rsidRPr="00922971">
              <w:rPr>
                <w:rFonts w:ascii="Arial" w:hAnsi="Arial" w:cs="Arial"/>
                <w:sz w:val="18"/>
              </w:rPr>
              <w:t xml:space="preserve">, </w:t>
            </w:r>
          </w:p>
          <w:p w:rsidR="00DA3B98" w:rsidRPr="00922971" w:rsidRDefault="00DA3B98">
            <w:pPr>
              <w:jc w:val="both"/>
              <w:rPr>
                <w:rFonts w:ascii="Arial" w:hAnsi="Arial" w:cs="Arial"/>
                <w:sz w:val="18"/>
              </w:rPr>
            </w:pPr>
            <w:r w:rsidRPr="00922971">
              <w:rPr>
                <w:rFonts w:ascii="Arial" w:hAnsi="Arial" w:cs="Arial"/>
                <w:sz w:val="18"/>
              </w:rPr>
              <w:t xml:space="preserve">по плану счетов Банка России № </w:t>
            </w:r>
            <w:r w:rsidRPr="00922971">
              <w:rPr>
                <w:rFonts w:ascii="Arial" w:hAnsi="Arial" w:cs="Arial"/>
              </w:rPr>
              <w:t>_____________________</w:t>
            </w:r>
            <w:r w:rsidRPr="00922971">
              <w:rPr>
                <w:rFonts w:ascii="Arial" w:hAnsi="Arial" w:cs="Arial"/>
                <w:sz w:val="18"/>
              </w:rPr>
              <w:t>.</w:t>
            </w:r>
          </w:p>
        </w:tc>
      </w:tr>
      <w:tr w:rsidR="00DA3B98" w:rsidRPr="00922971" w:rsidTr="0072731D">
        <w:tc>
          <w:tcPr>
            <w:tcW w:w="10915" w:type="dxa"/>
          </w:tcPr>
          <w:p w:rsidR="00DA3B98" w:rsidRPr="00922971" w:rsidRDefault="00DA3B98">
            <w:pPr>
              <w:jc w:val="both"/>
              <w:rPr>
                <w:rFonts w:ascii="Arial" w:hAnsi="Arial" w:cs="Arial"/>
                <w:sz w:val="8"/>
                <w:szCs w:val="8"/>
              </w:rPr>
            </w:pPr>
          </w:p>
        </w:tc>
      </w:tr>
      <w:tr w:rsidR="00DA3B98" w:rsidRPr="00922971" w:rsidTr="0072731D">
        <w:tc>
          <w:tcPr>
            <w:tcW w:w="10915" w:type="dxa"/>
          </w:tcPr>
          <w:p w:rsidR="00DA3B98" w:rsidRPr="00922971" w:rsidRDefault="00DA3B98">
            <w:pPr>
              <w:jc w:val="both"/>
              <w:rPr>
                <w:rFonts w:ascii="Arial" w:hAnsi="Arial" w:cs="Arial"/>
                <w:sz w:val="18"/>
              </w:rPr>
            </w:pPr>
            <w:r w:rsidRPr="00922971">
              <w:rPr>
                <w:rFonts w:ascii="Arial" w:hAnsi="Arial" w:cs="Arial"/>
                <w:b/>
                <w:i/>
                <w:sz w:val="18"/>
              </w:rPr>
              <w:t>II. УСЛОВИЯ ОТКРЫТИЯ И ВЕДЕНИЯ СЧЕТА</w:t>
            </w:r>
          </w:p>
        </w:tc>
      </w:tr>
      <w:tr w:rsidR="00DA3B98" w:rsidRPr="00922971" w:rsidTr="0072731D">
        <w:tc>
          <w:tcPr>
            <w:tcW w:w="10915" w:type="dxa"/>
          </w:tcPr>
          <w:p w:rsidR="00DA3B98" w:rsidRPr="00922971" w:rsidRDefault="00DA3B98">
            <w:pPr>
              <w:jc w:val="both"/>
              <w:rPr>
                <w:rFonts w:ascii="Arial" w:hAnsi="Arial" w:cs="Arial"/>
                <w:sz w:val="6"/>
                <w:szCs w:val="6"/>
              </w:rPr>
            </w:pPr>
          </w:p>
        </w:tc>
      </w:tr>
      <w:tr w:rsidR="00582632" w:rsidRPr="00922971" w:rsidTr="0072731D">
        <w:trPr>
          <w:trHeight w:val="3470"/>
        </w:trPr>
        <w:tc>
          <w:tcPr>
            <w:tcW w:w="10915" w:type="dxa"/>
          </w:tcPr>
          <w:p w:rsidR="00582632" w:rsidRPr="00922971" w:rsidRDefault="00582632" w:rsidP="001B698E">
            <w:pPr>
              <w:autoSpaceDE w:val="0"/>
              <w:autoSpaceDN w:val="0"/>
              <w:adjustRightInd w:val="0"/>
              <w:jc w:val="both"/>
              <w:rPr>
                <w:rFonts w:ascii="Arial" w:hAnsi="Arial" w:cs="Arial"/>
                <w:sz w:val="18"/>
                <w:szCs w:val="18"/>
                <w:lang w:eastAsia="ru-RU"/>
              </w:rPr>
            </w:pPr>
            <w:r w:rsidRPr="00922971">
              <w:rPr>
                <w:rFonts w:ascii="Arial" w:hAnsi="Arial" w:cs="Arial"/>
                <w:b/>
                <w:sz w:val="18"/>
              </w:rPr>
              <w:t>5.</w:t>
            </w:r>
            <w:r w:rsidRPr="00922971">
              <w:rPr>
                <w:rFonts w:ascii="Arial" w:hAnsi="Arial" w:cs="Arial"/>
                <w:sz w:val="18"/>
              </w:rPr>
              <w:t xml:space="preserve"> </w:t>
            </w:r>
            <w:r w:rsidRPr="00922971">
              <w:rPr>
                <w:rFonts w:ascii="Arial" w:hAnsi="Arial" w:cs="Arial"/>
                <w:color w:val="000000"/>
                <w:sz w:val="18"/>
                <w:szCs w:val="18"/>
                <w:lang w:eastAsia="ru-RU"/>
              </w:rPr>
              <w:t xml:space="preserve">Счет открывается Банком при представлении Клиентом Заявления в </w:t>
            </w:r>
            <w:r w:rsidRPr="00922971">
              <w:rPr>
                <w:rFonts w:ascii="Arial" w:hAnsi="Arial" w:cs="Arial"/>
                <w:sz w:val="18"/>
                <w:szCs w:val="18"/>
                <w:lang w:eastAsia="ru-RU"/>
              </w:rPr>
              <w:t xml:space="preserve">2 (двух) экземплярах, надлежаще оформленных и заверенных копий документов о государственной регистрации, карточки с образцами подписей уполномоченных лиц и оттиска печати (далее «Карточка») в 1 (одном) экземпляре, </w:t>
            </w:r>
            <w:r w:rsidRPr="00922971">
              <w:rPr>
                <w:rFonts w:ascii="Arial" w:hAnsi="Arial" w:cs="Arial"/>
                <w:sz w:val="18"/>
                <w:szCs w:val="18"/>
              </w:rPr>
              <w:t xml:space="preserve">копии Договора Субподряда, удостоверенной нотариально, либо заверенной подписями уполномоченных лиц Клиента и заявленных Банку в карточке образцов подписей и оттиска печати, </w:t>
            </w:r>
            <w:r w:rsidRPr="00922971">
              <w:rPr>
                <w:rFonts w:ascii="Arial" w:hAnsi="Arial" w:cs="Arial"/>
                <w:sz w:val="18"/>
                <w:szCs w:val="18"/>
                <w:lang w:eastAsia="ru-RU"/>
              </w:rPr>
              <w:t>а также других</w:t>
            </w:r>
            <w:r w:rsidRPr="00922971">
              <w:rPr>
                <w:rFonts w:ascii="Arial" w:hAnsi="Arial" w:cs="Arial"/>
                <w:color w:val="000000"/>
                <w:sz w:val="18"/>
                <w:szCs w:val="18"/>
                <w:lang w:eastAsia="ru-RU"/>
              </w:rPr>
              <w:t xml:space="preserve"> документов, предусмотренных действующим законодательством </w:t>
            </w:r>
            <w:r w:rsidRPr="00922971">
              <w:rPr>
                <w:rFonts w:ascii="Arial" w:hAnsi="Arial" w:cs="Arial"/>
                <w:sz w:val="18"/>
              </w:rPr>
              <w:t xml:space="preserve">Российской Федерации </w:t>
            </w:r>
            <w:r w:rsidRPr="00922971">
              <w:rPr>
                <w:rFonts w:ascii="Arial" w:hAnsi="Arial" w:cs="Arial"/>
                <w:color w:val="000000"/>
                <w:sz w:val="18"/>
                <w:szCs w:val="18"/>
                <w:lang w:eastAsia="ru-RU"/>
              </w:rPr>
              <w:t xml:space="preserve"> и банковскими правилами</w:t>
            </w:r>
            <w:r w:rsidRPr="00922971">
              <w:rPr>
                <w:rFonts w:ascii="Arial" w:hAnsi="Arial" w:cs="Arial"/>
                <w:sz w:val="18"/>
                <w:szCs w:val="18"/>
                <w:lang w:eastAsia="ru-RU"/>
              </w:rPr>
              <w:t>. Все документы, составленные не на русском языке, должны быть представлены с переводом на русский язык, заверенным в установленном порядке.</w:t>
            </w:r>
          </w:p>
          <w:p w:rsidR="00582632" w:rsidRPr="00582632" w:rsidRDefault="00582632" w:rsidP="001B698E">
            <w:pPr>
              <w:autoSpaceDE w:val="0"/>
              <w:autoSpaceDN w:val="0"/>
              <w:adjustRightInd w:val="0"/>
              <w:jc w:val="both"/>
              <w:rPr>
                <w:rFonts w:ascii="Arial" w:hAnsi="Arial" w:cs="Arial"/>
                <w:b/>
                <w:color w:val="000000"/>
                <w:sz w:val="6"/>
                <w:szCs w:val="6"/>
                <w:lang w:eastAsia="ru-RU"/>
              </w:rPr>
            </w:pPr>
          </w:p>
          <w:p w:rsidR="00582632" w:rsidRDefault="005E27D7" w:rsidP="000A15F0">
            <w:pPr>
              <w:jc w:val="both"/>
              <w:rPr>
                <w:rFonts w:ascii="Arial" w:hAnsi="Arial" w:cs="Arial"/>
                <w:spacing w:val="-2"/>
                <w:sz w:val="18"/>
                <w:szCs w:val="18"/>
              </w:rPr>
            </w:pPr>
            <w:r w:rsidRPr="005E27D7">
              <w:rPr>
                <w:rFonts w:ascii="Arial" w:hAnsi="Arial" w:cs="Arial"/>
                <w:spacing w:val="-2"/>
                <w:sz w:val="18"/>
                <w:szCs w:val="18"/>
              </w:rPr>
              <w:t xml:space="preserve">Карточка представляется в Банк при сопроводительном письме, содержащем инструкции касательно использования приложенной Карточки, а также ранее представленных (если применимо).  </w:t>
            </w:r>
            <w:r w:rsidR="00582632" w:rsidRPr="00922971">
              <w:rPr>
                <w:rFonts w:ascii="Arial" w:hAnsi="Arial" w:cs="Arial"/>
                <w:spacing w:val="-2"/>
                <w:sz w:val="18"/>
                <w:szCs w:val="18"/>
              </w:rPr>
              <w:t>В Карточке указывается одно или несколько лиц, уполномоченных на подписание распоряжений Клиента по Счету. При наличии в Карточке 2 (двух)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по Счету. Карточка, содержащая более 2 (двух)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 по Счету.</w:t>
            </w:r>
          </w:p>
          <w:p w:rsidR="00CF252E" w:rsidRPr="00CF252E" w:rsidRDefault="00CF252E" w:rsidP="000A15F0">
            <w:pPr>
              <w:jc w:val="both"/>
              <w:rPr>
                <w:rFonts w:ascii="Arial" w:hAnsi="Arial" w:cs="Arial"/>
                <w:spacing w:val="-2"/>
                <w:sz w:val="6"/>
                <w:szCs w:val="6"/>
              </w:rPr>
            </w:pPr>
          </w:p>
          <w:p w:rsidR="00CF252E" w:rsidRDefault="00CF252E" w:rsidP="000A15F0">
            <w:pPr>
              <w:jc w:val="both"/>
              <w:rPr>
                <w:rFonts w:ascii="Arial" w:hAnsi="Arial" w:cs="Arial"/>
                <w:spacing w:val="-2"/>
                <w:sz w:val="18"/>
                <w:szCs w:val="18"/>
              </w:rPr>
            </w:pPr>
            <w:r w:rsidRPr="00CF252E">
              <w:rPr>
                <w:rFonts w:ascii="Arial" w:hAnsi="Arial" w:cs="Arial"/>
                <w:spacing w:val="-2"/>
                <w:sz w:val="18"/>
                <w:szCs w:val="18"/>
              </w:rPr>
              <w:t>Карточка может не представляться в том случае, если на основании Заявления Клиента распоряжение денежными средствами, находящимися на Счете, осуществляется только с использованием электронных подписей уполномоченных лиц Клиента, предусмотренных функционалом системы ЭДО, без представления в банк распоряжения о переводе денежных средств на бумажном носителе.</w:t>
            </w:r>
          </w:p>
          <w:p w:rsidR="00582632" w:rsidRPr="00582632" w:rsidRDefault="00582632" w:rsidP="000A15F0">
            <w:pPr>
              <w:jc w:val="both"/>
              <w:rPr>
                <w:rFonts w:ascii="Arial" w:hAnsi="Arial" w:cs="Arial"/>
                <w:spacing w:val="-2"/>
                <w:sz w:val="6"/>
                <w:szCs w:val="6"/>
              </w:rPr>
            </w:pPr>
            <w:r w:rsidRPr="00922971">
              <w:rPr>
                <w:rFonts w:ascii="Arial" w:hAnsi="Arial" w:cs="Arial"/>
                <w:sz w:val="18"/>
              </w:rPr>
              <w:t xml:space="preserve"> </w:t>
            </w:r>
          </w:p>
          <w:p w:rsidR="00582632" w:rsidRDefault="00582632" w:rsidP="00A13EC6">
            <w:pPr>
              <w:jc w:val="both"/>
              <w:rPr>
                <w:rFonts w:ascii="Arial" w:hAnsi="Arial" w:cs="Arial"/>
                <w:sz w:val="18"/>
              </w:rPr>
            </w:pPr>
            <w:r w:rsidRPr="00922971">
              <w:rPr>
                <w:rFonts w:ascii="Arial" w:hAnsi="Arial" w:cs="Arial"/>
                <w:sz w:val="18"/>
              </w:rPr>
              <w:t xml:space="preserve">Договор банковского счета (далее «Договор Счета») считается заключенным, и Счет открывается при наличии на Заявлении Клиента об открытии Счета письменного распоряжения Председателя Правления Банка или его </w:t>
            </w:r>
            <w:proofErr w:type="gramStart"/>
            <w:r w:rsidRPr="00922971">
              <w:rPr>
                <w:rFonts w:ascii="Arial" w:hAnsi="Arial" w:cs="Arial"/>
                <w:sz w:val="18"/>
              </w:rPr>
              <w:t>заместителя</w:t>
            </w:r>
            <w:proofErr w:type="gramEnd"/>
            <w:r w:rsidRPr="00922971">
              <w:rPr>
                <w:rFonts w:ascii="Arial" w:hAnsi="Arial" w:cs="Arial"/>
                <w:sz w:val="18"/>
              </w:rPr>
              <w:t xml:space="preserve"> или другого уполномоченного должностного лица Банка.</w:t>
            </w:r>
          </w:p>
          <w:p w:rsidR="00582632" w:rsidRPr="00582632" w:rsidRDefault="00582632" w:rsidP="00A13EC6">
            <w:pPr>
              <w:jc w:val="both"/>
              <w:rPr>
                <w:rFonts w:ascii="Arial" w:hAnsi="Arial" w:cs="Arial"/>
                <w:sz w:val="6"/>
                <w:szCs w:val="6"/>
              </w:rPr>
            </w:pPr>
          </w:p>
          <w:p w:rsidR="00582632" w:rsidRPr="00922971" w:rsidRDefault="00582632" w:rsidP="00A13EC6">
            <w:pPr>
              <w:jc w:val="both"/>
              <w:rPr>
                <w:rFonts w:ascii="Arial" w:hAnsi="Arial" w:cs="Arial"/>
                <w:sz w:val="18"/>
              </w:rPr>
            </w:pPr>
            <w:r w:rsidRPr="00922971">
              <w:rPr>
                <w:rFonts w:ascii="Arial" w:hAnsi="Arial" w:cs="Arial"/>
                <w:sz w:val="18"/>
              </w:rPr>
              <w:t>В подтверждение заключения Договора Счета и открытия Счета Клиенту направляется письмо-из</w:t>
            </w:r>
            <w:r>
              <w:rPr>
                <w:rFonts w:ascii="Arial" w:hAnsi="Arial" w:cs="Arial"/>
                <w:sz w:val="18"/>
              </w:rPr>
              <w:t>вещение.</w:t>
            </w:r>
          </w:p>
        </w:tc>
      </w:tr>
      <w:tr w:rsidR="00DA3B98" w:rsidRPr="00922971" w:rsidTr="0072731D">
        <w:tc>
          <w:tcPr>
            <w:tcW w:w="10915" w:type="dxa"/>
          </w:tcPr>
          <w:p w:rsidR="00DA3B98" w:rsidRPr="00922971" w:rsidRDefault="00DA3B98">
            <w:pPr>
              <w:jc w:val="both"/>
              <w:rPr>
                <w:rFonts w:ascii="Arial" w:hAnsi="Arial" w:cs="Arial"/>
                <w:sz w:val="6"/>
                <w:szCs w:val="6"/>
              </w:rPr>
            </w:pPr>
          </w:p>
        </w:tc>
      </w:tr>
      <w:tr w:rsidR="00DA3B98" w:rsidRPr="00922971" w:rsidTr="0072731D">
        <w:tc>
          <w:tcPr>
            <w:tcW w:w="10915" w:type="dxa"/>
          </w:tcPr>
          <w:p w:rsidR="00BE2535" w:rsidRPr="00922971" w:rsidRDefault="00BE2535" w:rsidP="00BE2535">
            <w:pPr>
              <w:jc w:val="both"/>
              <w:rPr>
                <w:rFonts w:ascii="Arial" w:hAnsi="Arial" w:cs="Arial"/>
                <w:sz w:val="6"/>
                <w:szCs w:val="6"/>
              </w:rPr>
            </w:pPr>
          </w:p>
          <w:p w:rsidR="00160761" w:rsidRPr="00922971" w:rsidRDefault="00160761" w:rsidP="00BE2535">
            <w:pPr>
              <w:jc w:val="both"/>
              <w:rPr>
                <w:rFonts w:ascii="Arial" w:hAnsi="Arial" w:cs="Arial"/>
                <w:sz w:val="18"/>
              </w:rPr>
            </w:pPr>
            <w:r w:rsidRPr="00922971">
              <w:rPr>
                <w:rFonts w:ascii="Arial" w:hAnsi="Arial" w:cs="Arial"/>
                <w:b/>
                <w:sz w:val="18"/>
              </w:rPr>
              <w:t>6.</w:t>
            </w:r>
            <w:r w:rsidRPr="00922971">
              <w:rPr>
                <w:rFonts w:ascii="Arial" w:hAnsi="Arial" w:cs="Arial"/>
                <w:sz w:val="18"/>
              </w:rPr>
              <w:t xml:space="preserve"> Клиент при открытии Счета, а также в процессе его ведения предоставляет следующие сведения и документы по запросу Банка:</w:t>
            </w:r>
          </w:p>
          <w:p w:rsidR="00BE2535" w:rsidRPr="00922971" w:rsidRDefault="00BE2535" w:rsidP="00BE2535">
            <w:pPr>
              <w:jc w:val="both"/>
              <w:rPr>
                <w:rFonts w:ascii="Arial" w:hAnsi="Arial" w:cs="Arial"/>
                <w:sz w:val="6"/>
                <w:szCs w:val="6"/>
              </w:rPr>
            </w:pPr>
          </w:p>
          <w:p w:rsidR="00160761" w:rsidRPr="00922971" w:rsidRDefault="00160761" w:rsidP="006B065C">
            <w:pPr>
              <w:spacing w:after="60"/>
              <w:jc w:val="both"/>
              <w:rPr>
                <w:rFonts w:ascii="Arial" w:hAnsi="Arial" w:cs="Arial"/>
                <w:sz w:val="18"/>
              </w:rPr>
            </w:pPr>
            <w:r w:rsidRPr="00922971">
              <w:rPr>
                <w:rFonts w:ascii="Arial" w:hAnsi="Arial" w:cs="Arial"/>
                <w:b/>
                <w:sz w:val="18"/>
              </w:rPr>
              <w:t>6.1.</w:t>
            </w:r>
            <w:r w:rsidR="00A13EC6" w:rsidRPr="00922971">
              <w:rPr>
                <w:rFonts w:ascii="Arial" w:hAnsi="Arial" w:cs="Arial"/>
                <w:sz w:val="18"/>
              </w:rPr>
              <w:t xml:space="preserve"> с</w:t>
            </w:r>
            <w:r w:rsidRPr="00922971">
              <w:rPr>
                <w:rFonts w:ascii="Arial" w:hAnsi="Arial" w:cs="Arial"/>
                <w:sz w:val="18"/>
              </w:rPr>
              <w:t>ведения о целях установления и предполагаемом</w:t>
            </w:r>
            <w:r w:rsidR="007D7D25" w:rsidRPr="00922971">
              <w:rPr>
                <w:rFonts w:ascii="Arial" w:hAnsi="Arial" w:cs="Arial"/>
                <w:sz w:val="18"/>
              </w:rPr>
              <w:t xml:space="preserve"> характере деловых отношений с </w:t>
            </w:r>
            <w:r w:rsidR="00A13EC6" w:rsidRPr="00922971">
              <w:rPr>
                <w:rFonts w:ascii="Arial" w:hAnsi="Arial" w:cs="Arial"/>
                <w:sz w:val="18"/>
              </w:rPr>
              <w:t>Банком</w:t>
            </w:r>
            <w:r w:rsidRPr="00922971">
              <w:rPr>
                <w:rFonts w:ascii="Arial" w:hAnsi="Arial" w:cs="Arial"/>
                <w:sz w:val="18"/>
              </w:rPr>
              <w:t xml:space="preserve"> в объе</w:t>
            </w:r>
            <w:r w:rsidR="00A73AA1" w:rsidRPr="00922971">
              <w:rPr>
                <w:rFonts w:ascii="Arial" w:hAnsi="Arial" w:cs="Arial"/>
                <w:sz w:val="18"/>
              </w:rPr>
              <w:t>ме, установленном Банком, в том числе</w:t>
            </w:r>
            <w:r w:rsidRPr="00922971">
              <w:rPr>
                <w:rFonts w:ascii="Arial" w:hAnsi="Arial" w:cs="Arial"/>
                <w:sz w:val="18"/>
              </w:rPr>
              <w:t xml:space="preserve"> сведения о целях финансово-хозяйственной деятельности, </w:t>
            </w:r>
            <w:r w:rsidR="003332E6" w:rsidRPr="00922971">
              <w:rPr>
                <w:rFonts w:ascii="Arial" w:hAnsi="Arial" w:cs="Arial"/>
                <w:sz w:val="18"/>
              </w:rPr>
              <w:t xml:space="preserve">сведения об источнике происхождения средств, </w:t>
            </w:r>
            <w:r w:rsidRPr="00922971">
              <w:rPr>
                <w:rFonts w:ascii="Arial" w:hAnsi="Arial" w:cs="Arial"/>
                <w:sz w:val="18"/>
              </w:rPr>
              <w:t>сведе</w:t>
            </w:r>
            <w:r w:rsidR="00A13EC6" w:rsidRPr="00922971">
              <w:rPr>
                <w:rFonts w:ascii="Arial" w:hAnsi="Arial" w:cs="Arial"/>
                <w:sz w:val="18"/>
              </w:rPr>
              <w:t>ния о планируемых операциях по С</w:t>
            </w:r>
            <w:r w:rsidRPr="00922971">
              <w:rPr>
                <w:rFonts w:ascii="Arial" w:hAnsi="Arial" w:cs="Arial"/>
                <w:sz w:val="18"/>
              </w:rPr>
              <w:t>чету (о количестве операций, сумме операций, включая операции по снятию денежных средств в наличной форме и операций, связанных с переводами денежных средств в рамках внешнеторговой деятельности); сведения о видах договоров (к</w:t>
            </w:r>
            <w:r w:rsidR="00A13EC6" w:rsidRPr="00922971">
              <w:rPr>
                <w:rFonts w:ascii="Arial" w:hAnsi="Arial" w:cs="Arial"/>
                <w:sz w:val="18"/>
              </w:rPr>
              <w:t>онтрактов), расчеты по которым К</w:t>
            </w:r>
            <w:r w:rsidRPr="00922971">
              <w:rPr>
                <w:rFonts w:ascii="Arial" w:hAnsi="Arial" w:cs="Arial"/>
                <w:sz w:val="18"/>
              </w:rPr>
              <w:t>лиент собирается осуществлять чере</w:t>
            </w:r>
            <w:r w:rsidR="007D7D25" w:rsidRPr="00922971">
              <w:rPr>
                <w:rFonts w:ascii="Arial" w:hAnsi="Arial" w:cs="Arial"/>
                <w:sz w:val="18"/>
              </w:rPr>
              <w:t xml:space="preserve">з </w:t>
            </w:r>
            <w:r w:rsidRPr="00922971">
              <w:rPr>
                <w:rFonts w:ascii="Arial" w:hAnsi="Arial" w:cs="Arial"/>
                <w:sz w:val="18"/>
              </w:rPr>
              <w:t>Банк, перечень основных контрагентов, перечень планируемых плательщ</w:t>
            </w:r>
            <w:r w:rsidR="00A13EC6" w:rsidRPr="00922971">
              <w:rPr>
                <w:rFonts w:ascii="Arial" w:hAnsi="Arial" w:cs="Arial"/>
                <w:sz w:val="18"/>
              </w:rPr>
              <w:t>иков и получателей по операциям;</w:t>
            </w:r>
            <w:r w:rsidRPr="00922971">
              <w:rPr>
                <w:rFonts w:ascii="Arial" w:hAnsi="Arial" w:cs="Arial"/>
                <w:sz w:val="18"/>
              </w:rPr>
              <w:t xml:space="preserve"> </w:t>
            </w:r>
          </w:p>
          <w:p w:rsidR="00160761" w:rsidRPr="00922971" w:rsidRDefault="00160761" w:rsidP="00BE2535">
            <w:pPr>
              <w:jc w:val="both"/>
              <w:rPr>
                <w:rFonts w:ascii="Arial" w:hAnsi="Arial" w:cs="Arial"/>
                <w:sz w:val="18"/>
              </w:rPr>
            </w:pPr>
            <w:r w:rsidRPr="00922971">
              <w:rPr>
                <w:rFonts w:ascii="Arial" w:hAnsi="Arial" w:cs="Arial"/>
                <w:b/>
                <w:sz w:val="18"/>
              </w:rPr>
              <w:t>6.2.</w:t>
            </w:r>
            <w:r w:rsidRPr="00922971">
              <w:rPr>
                <w:rFonts w:ascii="Arial" w:hAnsi="Arial" w:cs="Arial"/>
                <w:sz w:val="18"/>
              </w:rPr>
              <w:t xml:space="preserve"> </w:t>
            </w:r>
            <w:r w:rsidR="00A13EC6" w:rsidRPr="00922971">
              <w:rPr>
                <w:rFonts w:ascii="Arial" w:hAnsi="Arial" w:cs="Arial"/>
                <w:sz w:val="18"/>
              </w:rPr>
              <w:t>с</w:t>
            </w:r>
            <w:r w:rsidRPr="00922971">
              <w:rPr>
                <w:rFonts w:ascii="Arial" w:hAnsi="Arial" w:cs="Arial"/>
                <w:sz w:val="18"/>
              </w:rPr>
              <w:t>ведения (док</w:t>
            </w:r>
            <w:r w:rsidR="00A13EC6" w:rsidRPr="00922971">
              <w:rPr>
                <w:rFonts w:ascii="Arial" w:hAnsi="Arial" w:cs="Arial"/>
                <w:sz w:val="18"/>
              </w:rPr>
              <w:t>ументы) о финансовом положении К</w:t>
            </w:r>
            <w:r w:rsidRPr="00922971">
              <w:rPr>
                <w:rFonts w:ascii="Arial" w:hAnsi="Arial" w:cs="Arial"/>
                <w:sz w:val="18"/>
              </w:rPr>
              <w:t>лиента, в</w:t>
            </w:r>
            <w:r w:rsidR="00A73AA1" w:rsidRPr="00922971">
              <w:rPr>
                <w:rFonts w:ascii="Arial" w:hAnsi="Arial" w:cs="Arial"/>
                <w:sz w:val="18"/>
              </w:rPr>
              <w:t xml:space="preserve"> том числе</w:t>
            </w:r>
            <w:r w:rsidR="00A13EC6" w:rsidRPr="00922971">
              <w:rPr>
                <w:rFonts w:ascii="Arial" w:hAnsi="Arial" w:cs="Arial"/>
                <w:sz w:val="18"/>
              </w:rPr>
              <w:t>:</w:t>
            </w:r>
            <w:r w:rsidRPr="00922971">
              <w:rPr>
                <w:rFonts w:ascii="Arial" w:hAnsi="Arial" w:cs="Arial"/>
                <w:sz w:val="18"/>
              </w:rPr>
              <w:t xml:space="preserve"> </w:t>
            </w:r>
          </w:p>
          <w:p w:rsidR="00160761" w:rsidRPr="00922971" w:rsidRDefault="00160761" w:rsidP="00BE2535">
            <w:pPr>
              <w:pStyle w:val="ListParagraph"/>
              <w:numPr>
                <w:ilvl w:val="0"/>
                <w:numId w:val="33"/>
              </w:numPr>
              <w:ind w:left="460" w:hanging="284"/>
              <w:jc w:val="both"/>
              <w:rPr>
                <w:rFonts w:ascii="Arial" w:hAnsi="Arial" w:cs="Arial"/>
                <w:sz w:val="18"/>
              </w:rPr>
            </w:pPr>
            <w:r w:rsidRPr="00922971">
              <w:rPr>
                <w:rFonts w:ascii="Arial" w:hAnsi="Arial" w:cs="Arial"/>
                <w:sz w:val="18"/>
              </w:rPr>
              <w:t>копии годовой бухгалтерской отчетности (бухгалтерский баланс,</w:t>
            </w:r>
            <w:r w:rsidR="00A13EC6" w:rsidRPr="00922971">
              <w:rPr>
                <w:rFonts w:ascii="Arial" w:hAnsi="Arial" w:cs="Arial"/>
                <w:sz w:val="18"/>
              </w:rPr>
              <w:t xml:space="preserve"> отчет о финансовом результате);</w:t>
            </w:r>
            <w:r w:rsidRPr="00922971">
              <w:rPr>
                <w:rFonts w:ascii="Arial" w:hAnsi="Arial" w:cs="Arial"/>
                <w:sz w:val="18"/>
              </w:rPr>
              <w:t xml:space="preserve"> </w:t>
            </w:r>
          </w:p>
          <w:p w:rsidR="00160761" w:rsidRPr="00922971" w:rsidRDefault="00160761" w:rsidP="00BE2535">
            <w:pPr>
              <w:pStyle w:val="ListParagraph"/>
              <w:numPr>
                <w:ilvl w:val="0"/>
                <w:numId w:val="33"/>
              </w:numPr>
              <w:ind w:left="460" w:hanging="284"/>
              <w:jc w:val="both"/>
              <w:rPr>
                <w:rFonts w:ascii="Arial" w:hAnsi="Arial" w:cs="Arial"/>
                <w:sz w:val="18"/>
              </w:rPr>
            </w:pPr>
            <w:r w:rsidRPr="00922971">
              <w:rPr>
                <w:rFonts w:ascii="Arial" w:hAnsi="Arial" w:cs="Arial"/>
                <w:sz w:val="18"/>
              </w:rPr>
              <w:t xml:space="preserve">копии годовой (либо квартальной) налоговой декларации с отметками налогового органа об их принятии или без такой отметки с </w:t>
            </w:r>
            <w:proofErr w:type="gramStart"/>
            <w:r w:rsidRPr="00922971">
              <w:rPr>
                <w:rFonts w:ascii="Arial" w:hAnsi="Arial" w:cs="Arial"/>
                <w:sz w:val="18"/>
              </w:rPr>
              <w:t>приложением</w:t>
            </w:r>
            <w:proofErr w:type="gramEnd"/>
            <w:r w:rsidRPr="00922971">
              <w:rPr>
                <w:rFonts w:ascii="Arial" w:hAnsi="Arial" w:cs="Arial"/>
                <w:sz w:val="18"/>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160761" w:rsidRPr="00922971" w:rsidRDefault="00160761" w:rsidP="00BE2535">
            <w:pPr>
              <w:pStyle w:val="ListParagraph"/>
              <w:numPr>
                <w:ilvl w:val="0"/>
                <w:numId w:val="33"/>
              </w:numPr>
              <w:ind w:left="460" w:hanging="284"/>
              <w:jc w:val="both"/>
              <w:rPr>
                <w:rFonts w:ascii="Arial" w:hAnsi="Arial" w:cs="Arial"/>
                <w:sz w:val="18"/>
              </w:rPr>
            </w:pPr>
            <w:r w:rsidRPr="00922971">
              <w:rPr>
                <w:rFonts w:ascii="Arial" w:hAnsi="Arial" w:cs="Arial"/>
                <w:sz w:val="18"/>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w:t>
            </w:r>
            <w:r w:rsidR="007A4612" w:rsidRPr="00922971">
              <w:rPr>
                <w:rFonts w:ascii="Arial" w:hAnsi="Arial" w:cs="Arial"/>
                <w:sz w:val="18"/>
              </w:rPr>
              <w:t>Российской Федерации</w:t>
            </w:r>
            <w:r w:rsidRPr="00922971">
              <w:rPr>
                <w:rFonts w:ascii="Arial" w:hAnsi="Arial" w:cs="Arial"/>
                <w:sz w:val="18"/>
              </w:rPr>
              <w:t>;</w:t>
            </w:r>
          </w:p>
          <w:p w:rsidR="00160761" w:rsidRPr="00922971" w:rsidRDefault="00160761" w:rsidP="00BE2535">
            <w:pPr>
              <w:pStyle w:val="ListParagraph"/>
              <w:numPr>
                <w:ilvl w:val="0"/>
                <w:numId w:val="33"/>
              </w:numPr>
              <w:ind w:left="460" w:hanging="284"/>
              <w:jc w:val="both"/>
              <w:rPr>
                <w:rFonts w:ascii="Arial" w:hAnsi="Arial" w:cs="Arial"/>
                <w:sz w:val="18"/>
              </w:rPr>
            </w:pPr>
            <w:r w:rsidRPr="00922971">
              <w:rPr>
                <w:rFonts w:ascii="Arial" w:hAnsi="Arial" w:cs="Arial"/>
                <w:sz w:val="18"/>
              </w:rPr>
              <w:t xml:space="preserve">справка об исполнении </w:t>
            </w:r>
            <w:r w:rsidR="00EE75DA" w:rsidRPr="00922971">
              <w:rPr>
                <w:rFonts w:ascii="Arial" w:hAnsi="Arial" w:cs="Arial"/>
                <w:sz w:val="18"/>
              </w:rPr>
              <w:t>Клиентом-</w:t>
            </w:r>
            <w:r w:rsidRPr="00922971">
              <w:rPr>
                <w:rFonts w:ascii="Arial" w:hAnsi="Arial" w:cs="Arial"/>
                <w:sz w:val="18"/>
              </w:rPr>
              <w:t>налогоплательщиком (плательщиком сборов, налоговым агентом) обязанности по уплате налогов, сборов, пеней, штрафов, выданная налоговым органом;</w:t>
            </w:r>
          </w:p>
          <w:p w:rsidR="00160761" w:rsidRPr="00922971" w:rsidRDefault="00160761" w:rsidP="00BE2535">
            <w:pPr>
              <w:pStyle w:val="ListParagraph"/>
              <w:numPr>
                <w:ilvl w:val="0"/>
                <w:numId w:val="33"/>
              </w:numPr>
              <w:ind w:left="460" w:hanging="284"/>
              <w:jc w:val="both"/>
              <w:rPr>
                <w:rFonts w:ascii="Arial" w:hAnsi="Arial" w:cs="Arial"/>
                <w:sz w:val="18"/>
              </w:rPr>
            </w:pPr>
            <w:r w:rsidRPr="00922971">
              <w:rPr>
                <w:rFonts w:ascii="Arial" w:hAnsi="Arial" w:cs="Arial"/>
                <w:sz w:val="18"/>
              </w:rPr>
              <w:t xml:space="preserve">сведения об отсутствии в отношении </w:t>
            </w:r>
            <w:r w:rsidR="00A13EC6" w:rsidRPr="00922971">
              <w:rPr>
                <w:rFonts w:ascii="Arial" w:hAnsi="Arial" w:cs="Arial"/>
                <w:sz w:val="18"/>
              </w:rPr>
              <w:t>К</w:t>
            </w:r>
            <w:r w:rsidRPr="00922971">
              <w:rPr>
                <w:rFonts w:ascii="Arial" w:hAnsi="Arial" w:cs="Arial"/>
                <w:sz w:val="18"/>
              </w:rPr>
              <w:t>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w:t>
            </w:r>
            <w:r w:rsidR="007D7D25" w:rsidRPr="00922971">
              <w:rPr>
                <w:rFonts w:ascii="Arial" w:hAnsi="Arial" w:cs="Arial"/>
                <w:sz w:val="18"/>
              </w:rPr>
              <w:t xml:space="preserve">ату представления документов в </w:t>
            </w:r>
            <w:r w:rsidRPr="00922971">
              <w:rPr>
                <w:rFonts w:ascii="Arial" w:hAnsi="Arial" w:cs="Arial"/>
                <w:sz w:val="18"/>
              </w:rPr>
              <w:t>Банк;</w:t>
            </w:r>
          </w:p>
          <w:p w:rsidR="00160761" w:rsidRPr="00922971" w:rsidRDefault="00160761" w:rsidP="00BE2535">
            <w:pPr>
              <w:pStyle w:val="ListParagraph"/>
              <w:numPr>
                <w:ilvl w:val="0"/>
                <w:numId w:val="33"/>
              </w:numPr>
              <w:ind w:left="460" w:hanging="284"/>
              <w:jc w:val="both"/>
              <w:rPr>
                <w:rFonts w:ascii="Arial" w:hAnsi="Arial" w:cs="Arial"/>
                <w:sz w:val="18"/>
              </w:rPr>
            </w:pPr>
            <w:r w:rsidRPr="00922971">
              <w:rPr>
                <w:rFonts w:ascii="Arial" w:hAnsi="Arial" w:cs="Arial"/>
                <w:sz w:val="18"/>
              </w:rPr>
              <w:t xml:space="preserve">сведения об отсутствии фактов неисполнения </w:t>
            </w:r>
            <w:r w:rsidR="00A13EC6" w:rsidRPr="00922971">
              <w:rPr>
                <w:rFonts w:ascii="Arial" w:hAnsi="Arial" w:cs="Arial"/>
                <w:sz w:val="18"/>
              </w:rPr>
              <w:t>К</w:t>
            </w:r>
            <w:r w:rsidRPr="00922971">
              <w:rPr>
                <w:rFonts w:ascii="Arial" w:hAnsi="Arial" w:cs="Arial"/>
                <w:sz w:val="18"/>
              </w:rPr>
              <w:t>лиентом своих денежных обязательств по причине отсутствия денежных средств на банковских счетах;</w:t>
            </w:r>
          </w:p>
          <w:p w:rsidR="00160761" w:rsidRPr="00922971" w:rsidRDefault="00160761" w:rsidP="00BE2535">
            <w:pPr>
              <w:pStyle w:val="ListParagraph"/>
              <w:numPr>
                <w:ilvl w:val="0"/>
                <w:numId w:val="33"/>
              </w:numPr>
              <w:ind w:left="460" w:hanging="284"/>
              <w:jc w:val="both"/>
              <w:rPr>
                <w:rFonts w:ascii="Arial" w:hAnsi="Arial" w:cs="Arial"/>
                <w:sz w:val="18"/>
              </w:rPr>
            </w:pPr>
            <w:r w:rsidRPr="00922971">
              <w:rPr>
                <w:rFonts w:ascii="Arial" w:hAnsi="Arial" w:cs="Arial"/>
                <w:sz w:val="18"/>
              </w:rPr>
              <w:t xml:space="preserve">данные о рейтинге </w:t>
            </w:r>
            <w:r w:rsidR="00A13EC6" w:rsidRPr="00922971">
              <w:rPr>
                <w:rFonts w:ascii="Arial" w:hAnsi="Arial" w:cs="Arial"/>
                <w:sz w:val="18"/>
              </w:rPr>
              <w:t>Клиента, размещенные в сети Интернет</w:t>
            </w:r>
            <w:r w:rsidRPr="00922971">
              <w:rPr>
                <w:rFonts w:ascii="Arial" w:hAnsi="Arial" w:cs="Arial"/>
                <w:sz w:val="18"/>
              </w:rPr>
              <w:t xml:space="preserve"> на сайтах между</w:t>
            </w:r>
            <w:r w:rsidR="00A13EC6" w:rsidRPr="00922971">
              <w:rPr>
                <w:rFonts w:ascii="Arial" w:hAnsi="Arial" w:cs="Arial"/>
                <w:sz w:val="18"/>
              </w:rPr>
              <w:t>народных рейтинговых агентств («</w:t>
            </w:r>
            <w:proofErr w:type="spellStart"/>
            <w:r w:rsidRPr="00922971">
              <w:rPr>
                <w:rFonts w:ascii="Arial" w:hAnsi="Arial" w:cs="Arial"/>
                <w:sz w:val="18"/>
              </w:rPr>
              <w:t>Standard</w:t>
            </w:r>
            <w:proofErr w:type="spellEnd"/>
            <w:r w:rsidR="00A13EC6" w:rsidRPr="00922971">
              <w:rPr>
                <w:rFonts w:ascii="Arial" w:hAnsi="Arial" w:cs="Arial"/>
                <w:sz w:val="18"/>
              </w:rPr>
              <w:t xml:space="preserve"> &amp; </w:t>
            </w:r>
            <w:proofErr w:type="spellStart"/>
            <w:r w:rsidR="00A13EC6" w:rsidRPr="00922971">
              <w:rPr>
                <w:rFonts w:ascii="Arial" w:hAnsi="Arial" w:cs="Arial"/>
                <w:sz w:val="18"/>
              </w:rPr>
              <w:t>Poor's</w:t>
            </w:r>
            <w:proofErr w:type="spellEnd"/>
            <w:r w:rsidR="00A13EC6" w:rsidRPr="00922971">
              <w:rPr>
                <w:rFonts w:ascii="Arial" w:hAnsi="Arial" w:cs="Arial"/>
                <w:sz w:val="18"/>
              </w:rPr>
              <w:t>», «</w:t>
            </w:r>
            <w:proofErr w:type="spellStart"/>
            <w:r w:rsidRPr="00922971">
              <w:rPr>
                <w:rFonts w:ascii="Arial" w:hAnsi="Arial" w:cs="Arial"/>
                <w:sz w:val="18"/>
              </w:rPr>
              <w:t>Fitch-Ratings</w:t>
            </w:r>
            <w:proofErr w:type="spellEnd"/>
            <w:r w:rsidR="00A13EC6" w:rsidRPr="00922971">
              <w:rPr>
                <w:rFonts w:ascii="Arial" w:hAnsi="Arial" w:cs="Arial"/>
                <w:sz w:val="18"/>
              </w:rPr>
              <w:t>», «</w:t>
            </w:r>
            <w:proofErr w:type="spellStart"/>
            <w:r w:rsidR="00A13EC6" w:rsidRPr="00922971">
              <w:rPr>
                <w:rFonts w:ascii="Arial" w:hAnsi="Arial" w:cs="Arial"/>
                <w:sz w:val="18"/>
              </w:rPr>
              <w:t>Moody's</w:t>
            </w:r>
            <w:proofErr w:type="spellEnd"/>
            <w:r w:rsidR="00A13EC6" w:rsidRPr="00922971">
              <w:rPr>
                <w:rFonts w:ascii="Arial" w:hAnsi="Arial" w:cs="Arial"/>
                <w:sz w:val="18"/>
              </w:rPr>
              <w:t xml:space="preserve"> </w:t>
            </w:r>
            <w:proofErr w:type="spellStart"/>
            <w:r w:rsidR="00A13EC6" w:rsidRPr="00922971">
              <w:rPr>
                <w:rFonts w:ascii="Arial" w:hAnsi="Arial" w:cs="Arial"/>
                <w:sz w:val="18"/>
              </w:rPr>
              <w:t>Investors</w:t>
            </w:r>
            <w:proofErr w:type="spellEnd"/>
            <w:r w:rsidR="00A13EC6" w:rsidRPr="00922971">
              <w:rPr>
                <w:rFonts w:ascii="Arial" w:hAnsi="Arial" w:cs="Arial"/>
                <w:sz w:val="18"/>
              </w:rPr>
              <w:t xml:space="preserve"> Service»</w:t>
            </w:r>
            <w:r w:rsidRPr="00922971">
              <w:rPr>
                <w:rFonts w:ascii="Arial" w:hAnsi="Arial" w:cs="Arial"/>
                <w:sz w:val="18"/>
              </w:rPr>
              <w:t xml:space="preserve"> и другие) и на</w:t>
            </w:r>
            <w:r w:rsidR="00A13EC6" w:rsidRPr="00922971">
              <w:rPr>
                <w:rFonts w:ascii="Arial" w:hAnsi="Arial" w:cs="Arial"/>
                <w:sz w:val="18"/>
              </w:rPr>
              <w:t>циональных рейтинговых агентств;</w:t>
            </w:r>
          </w:p>
          <w:p w:rsidR="002E5824" w:rsidRPr="00922971" w:rsidRDefault="002E5824" w:rsidP="002E5824">
            <w:pPr>
              <w:jc w:val="both"/>
              <w:rPr>
                <w:rFonts w:ascii="Arial" w:hAnsi="Arial" w:cs="Arial"/>
                <w:b/>
                <w:sz w:val="6"/>
                <w:szCs w:val="6"/>
              </w:rPr>
            </w:pPr>
          </w:p>
          <w:p w:rsidR="00160761" w:rsidRPr="00922971" w:rsidRDefault="00160761" w:rsidP="002E5824">
            <w:pPr>
              <w:jc w:val="both"/>
              <w:rPr>
                <w:rFonts w:ascii="Arial" w:hAnsi="Arial" w:cs="Arial"/>
                <w:sz w:val="18"/>
              </w:rPr>
            </w:pPr>
            <w:r w:rsidRPr="00922971">
              <w:rPr>
                <w:rFonts w:ascii="Arial" w:hAnsi="Arial" w:cs="Arial"/>
                <w:b/>
                <w:sz w:val="18"/>
              </w:rPr>
              <w:t>6.3.</w:t>
            </w:r>
            <w:r w:rsidRPr="00922971">
              <w:rPr>
                <w:rFonts w:ascii="Arial" w:hAnsi="Arial" w:cs="Arial"/>
                <w:sz w:val="18"/>
              </w:rPr>
              <w:t xml:space="preserve"> </w:t>
            </w:r>
            <w:r w:rsidR="00A13EC6" w:rsidRPr="00922971">
              <w:rPr>
                <w:rFonts w:ascii="Arial" w:hAnsi="Arial" w:cs="Arial"/>
                <w:sz w:val="18"/>
              </w:rPr>
              <w:t>сведения о деловой репутации К</w:t>
            </w:r>
            <w:r w:rsidRPr="00922971">
              <w:rPr>
                <w:rFonts w:ascii="Arial" w:hAnsi="Arial" w:cs="Arial"/>
                <w:sz w:val="18"/>
              </w:rPr>
              <w:t>лиента</w:t>
            </w:r>
            <w:r w:rsidR="00A13EC6" w:rsidRPr="00922971">
              <w:rPr>
                <w:rFonts w:ascii="Arial" w:hAnsi="Arial" w:cs="Arial"/>
                <w:sz w:val="18"/>
              </w:rPr>
              <w:t>:</w:t>
            </w:r>
          </w:p>
          <w:p w:rsidR="00160761" w:rsidRPr="00922971" w:rsidRDefault="00160761" w:rsidP="002E5824">
            <w:pPr>
              <w:pStyle w:val="ListParagraph"/>
              <w:numPr>
                <w:ilvl w:val="0"/>
                <w:numId w:val="34"/>
              </w:numPr>
              <w:ind w:left="460" w:hanging="284"/>
              <w:jc w:val="both"/>
              <w:rPr>
                <w:rFonts w:ascii="Arial" w:hAnsi="Arial" w:cs="Arial"/>
                <w:sz w:val="18"/>
              </w:rPr>
            </w:pPr>
            <w:r w:rsidRPr="00922971">
              <w:rPr>
                <w:rFonts w:ascii="Arial" w:hAnsi="Arial" w:cs="Arial"/>
                <w:sz w:val="18"/>
              </w:rPr>
              <w:lastRenderedPageBreak/>
              <w:t>отзывы (в произвольной письменной форме</w:t>
            </w:r>
            <w:r w:rsidR="007D7D25" w:rsidRPr="00922971">
              <w:rPr>
                <w:rFonts w:ascii="Arial" w:hAnsi="Arial" w:cs="Arial"/>
                <w:sz w:val="18"/>
              </w:rPr>
              <w:t xml:space="preserve">) о </w:t>
            </w:r>
            <w:r w:rsidR="00A13EC6" w:rsidRPr="00922971">
              <w:rPr>
                <w:rFonts w:ascii="Arial" w:hAnsi="Arial" w:cs="Arial"/>
                <w:sz w:val="18"/>
              </w:rPr>
              <w:t>К</w:t>
            </w:r>
            <w:r w:rsidR="007D7D25" w:rsidRPr="00922971">
              <w:rPr>
                <w:rFonts w:ascii="Arial" w:hAnsi="Arial" w:cs="Arial"/>
                <w:sz w:val="18"/>
              </w:rPr>
              <w:t xml:space="preserve">лиенте от других клиентов </w:t>
            </w:r>
            <w:r w:rsidR="00EE75DA" w:rsidRPr="00922971">
              <w:rPr>
                <w:rFonts w:ascii="Arial" w:hAnsi="Arial" w:cs="Arial"/>
                <w:sz w:val="18"/>
              </w:rPr>
              <w:t>Банка</w:t>
            </w:r>
            <w:r w:rsidRPr="00922971">
              <w:rPr>
                <w:rFonts w:ascii="Arial" w:hAnsi="Arial" w:cs="Arial"/>
                <w:sz w:val="18"/>
              </w:rPr>
              <w:t>;</w:t>
            </w:r>
          </w:p>
          <w:p w:rsidR="00160761" w:rsidRPr="00922971" w:rsidRDefault="00160761" w:rsidP="002E5824">
            <w:pPr>
              <w:pStyle w:val="ListParagraph"/>
              <w:numPr>
                <w:ilvl w:val="0"/>
                <w:numId w:val="34"/>
              </w:numPr>
              <w:ind w:left="460" w:hanging="284"/>
              <w:jc w:val="both"/>
              <w:rPr>
                <w:rFonts w:ascii="Arial" w:hAnsi="Arial" w:cs="Arial"/>
                <w:sz w:val="18"/>
              </w:rPr>
            </w:pPr>
            <w:r w:rsidRPr="00922971">
              <w:rPr>
                <w:rFonts w:ascii="Arial" w:hAnsi="Arial" w:cs="Arial"/>
                <w:sz w:val="18"/>
              </w:rPr>
              <w:t xml:space="preserve">отзывы (в произвольной письменной форме) от других кредитных организаций, в которых </w:t>
            </w:r>
            <w:r w:rsidR="00A13EC6" w:rsidRPr="00922971">
              <w:rPr>
                <w:rFonts w:ascii="Arial" w:hAnsi="Arial" w:cs="Arial"/>
                <w:sz w:val="18"/>
              </w:rPr>
              <w:t>К</w:t>
            </w:r>
            <w:r w:rsidRPr="00922971">
              <w:rPr>
                <w:rFonts w:ascii="Arial" w:hAnsi="Arial" w:cs="Arial"/>
                <w:sz w:val="18"/>
              </w:rPr>
              <w:t xml:space="preserve">лиент ранее находился на обслуживании, включающие информацию об оценке деловой репутации </w:t>
            </w:r>
            <w:r w:rsidR="00A13EC6" w:rsidRPr="00922971">
              <w:rPr>
                <w:rFonts w:ascii="Arial" w:hAnsi="Arial" w:cs="Arial"/>
                <w:sz w:val="18"/>
              </w:rPr>
              <w:t>Клиента;</w:t>
            </w:r>
          </w:p>
          <w:p w:rsidR="002E5824" w:rsidRPr="00922971" w:rsidRDefault="002E5824" w:rsidP="00A73AA1">
            <w:pPr>
              <w:jc w:val="both"/>
              <w:rPr>
                <w:rFonts w:ascii="Arial" w:hAnsi="Arial" w:cs="Arial"/>
                <w:b/>
                <w:sz w:val="6"/>
                <w:szCs w:val="6"/>
              </w:rPr>
            </w:pPr>
          </w:p>
          <w:p w:rsidR="00160761" w:rsidRPr="00922971" w:rsidRDefault="00160761" w:rsidP="00A73AA1">
            <w:pPr>
              <w:jc w:val="both"/>
              <w:rPr>
                <w:rFonts w:ascii="Arial" w:hAnsi="Arial" w:cs="Arial"/>
                <w:sz w:val="18"/>
              </w:rPr>
            </w:pPr>
            <w:r w:rsidRPr="00922971">
              <w:rPr>
                <w:rFonts w:ascii="Arial" w:hAnsi="Arial" w:cs="Arial"/>
                <w:b/>
                <w:sz w:val="18"/>
              </w:rPr>
              <w:t>6.4.</w:t>
            </w:r>
            <w:r w:rsidRPr="00922971">
              <w:rPr>
                <w:rFonts w:ascii="Arial" w:hAnsi="Arial" w:cs="Arial"/>
                <w:sz w:val="18"/>
              </w:rPr>
              <w:t xml:space="preserve"> </w:t>
            </w:r>
            <w:r w:rsidR="00EE75DA" w:rsidRPr="00922971">
              <w:rPr>
                <w:rFonts w:ascii="Arial" w:hAnsi="Arial" w:cs="Arial"/>
                <w:sz w:val="18"/>
              </w:rPr>
              <w:t>документы, подтверждающие сведения о присутствии Клиента по своему местонахождению, его постоянно действующего органа управления, иного органа или лица, которое имеет право действовать от имени Клиента без доверенности (документы, подтверждающие право собственности на здание, сооружение, помещение; договор аренды (субаренды) и/или иные документы, подтверждающие нахождение по адресу регистрации Клиента или аналогичные документы, подтверждающие сведения о фактическом нахождении его постоянно действующего органа управления, иного органа)</w:t>
            </w:r>
            <w:r w:rsidR="00FC2685" w:rsidRPr="00922971">
              <w:rPr>
                <w:rFonts w:ascii="Arial" w:hAnsi="Arial" w:cs="Arial"/>
                <w:sz w:val="18"/>
              </w:rPr>
              <w:t>;</w:t>
            </w:r>
          </w:p>
          <w:p w:rsidR="00FC2685" w:rsidRPr="00922971" w:rsidRDefault="00FC2685" w:rsidP="00A73AA1">
            <w:pPr>
              <w:jc w:val="both"/>
              <w:rPr>
                <w:rFonts w:ascii="Arial" w:hAnsi="Arial" w:cs="Arial"/>
                <w:sz w:val="6"/>
                <w:szCs w:val="6"/>
              </w:rPr>
            </w:pPr>
          </w:p>
          <w:p w:rsidR="00FC2685" w:rsidRPr="00922971" w:rsidRDefault="00FC2685" w:rsidP="009D30C2">
            <w:pPr>
              <w:jc w:val="both"/>
              <w:rPr>
                <w:rFonts w:ascii="Arial" w:hAnsi="Arial" w:cs="Arial"/>
                <w:sz w:val="18"/>
              </w:rPr>
            </w:pPr>
            <w:r w:rsidRPr="00922971">
              <w:rPr>
                <w:rFonts w:ascii="Arial" w:hAnsi="Arial" w:cs="Arial"/>
                <w:b/>
                <w:sz w:val="18"/>
              </w:rPr>
              <w:t>6.5.</w:t>
            </w:r>
            <w:r w:rsidRPr="00922971">
              <w:rPr>
                <w:rFonts w:ascii="Arial" w:hAnsi="Arial" w:cs="Arial"/>
                <w:sz w:val="18"/>
              </w:rPr>
              <w:t xml:space="preserve"> </w:t>
            </w:r>
            <w:r w:rsidR="00C57A47" w:rsidRPr="00922971">
              <w:rPr>
                <w:rFonts w:ascii="Arial" w:hAnsi="Arial" w:cs="Arial"/>
                <w:sz w:val="18"/>
              </w:rPr>
              <w:t>сведения, необходимые Банку для международного обмена информацией в налоговых целях, для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(«иностранный налогоплательщик»), включая информацию о Клиенте, выгодоприобретателях и (или) лицах, прямо или косвенно контролирующих Клиента, а также согласие Клиента-иностранного налогоплательщика на передачу информации в иностранный налоговый орган, Центральный Банк РФ, федеральный орган исполнительной власти, уполномоченный на осуществление функций по противодействию легализации (отмыванию) доходов</w:t>
            </w:r>
            <w:r w:rsidR="009D30C2">
              <w:rPr>
                <w:rFonts w:ascii="Arial" w:hAnsi="Arial" w:cs="Arial"/>
                <w:sz w:val="18"/>
              </w:rPr>
              <w:t xml:space="preserve">, полученных преступным путем, </w:t>
            </w:r>
            <w:r w:rsidR="00C57A47" w:rsidRPr="00922971">
              <w:rPr>
                <w:rFonts w:ascii="Arial" w:hAnsi="Arial" w:cs="Arial"/>
                <w:sz w:val="18"/>
              </w:rPr>
              <w:t>финансированию терроризма</w:t>
            </w:r>
            <w:r w:rsidR="009D30C2">
              <w:rPr>
                <w:rFonts w:ascii="Arial" w:hAnsi="Arial" w:cs="Arial"/>
                <w:sz w:val="18"/>
              </w:rPr>
              <w:t xml:space="preserve"> и распространения оружия массового уничтожения</w:t>
            </w:r>
            <w:r w:rsidR="00C57A47" w:rsidRPr="00922971">
              <w:rPr>
                <w:rFonts w:ascii="Arial" w:hAnsi="Arial" w:cs="Arial"/>
                <w:sz w:val="18"/>
              </w:rPr>
              <w:t>, и федеральный орган исполнительной власти, уполномоченный по контролю и надзору в области налогов и сборов.</w:t>
            </w:r>
          </w:p>
        </w:tc>
      </w:tr>
      <w:tr w:rsidR="00DA3B98" w:rsidRPr="00922971" w:rsidTr="0072731D">
        <w:trPr>
          <w:trHeight w:val="70"/>
        </w:trPr>
        <w:tc>
          <w:tcPr>
            <w:tcW w:w="10915" w:type="dxa"/>
          </w:tcPr>
          <w:p w:rsidR="00DA3B98" w:rsidRPr="00922971" w:rsidRDefault="00DA3B98" w:rsidP="002E5824">
            <w:pPr>
              <w:jc w:val="both"/>
              <w:rPr>
                <w:rFonts w:ascii="Arial" w:hAnsi="Arial" w:cs="Arial"/>
                <w:sz w:val="6"/>
                <w:szCs w:val="6"/>
              </w:rPr>
            </w:pPr>
          </w:p>
        </w:tc>
      </w:tr>
      <w:tr w:rsidR="001D67C3" w:rsidRPr="00922971" w:rsidTr="0072731D">
        <w:tc>
          <w:tcPr>
            <w:tcW w:w="10915" w:type="dxa"/>
          </w:tcPr>
          <w:p w:rsidR="001D67C3" w:rsidRPr="00922971" w:rsidRDefault="001D67C3" w:rsidP="002E5824">
            <w:pPr>
              <w:jc w:val="both"/>
              <w:rPr>
                <w:rFonts w:ascii="Arial" w:hAnsi="Arial" w:cs="Arial"/>
                <w:sz w:val="18"/>
                <w:szCs w:val="18"/>
              </w:rPr>
            </w:pPr>
            <w:r w:rsidRPr="00922971">
              <w:rPr>
                <w:rFonts w:ascii="Arial" w:hAnsi="Arial" w:cs="Arial"/>
                <w:b/>
                <w:sz w:val="18"/>
                <w:szCs w:val="18"/>
              </w:rPr>
              <w:t>7.</w:t>
            </w:r>
            <w:r w:rsidRPr="00922971">
              <w:rPr>
                <w:rFonts w:ascii="Arial" w:hAnsi="Arial" w:cs="Arial"/>
                <w:sz w:val="18"/>
                <w:szCs w:val="18"/>
              </w:rPr>
              <w:t xml:space="preserve"> Перечень возможных поступлений и платежей, формы расчетов и виды услуг, предоставляемых Банком по Счету Клиента, определяются действующим законодательством</w:t>
            </w:r>
            <w:r w:rsidR="00A66B22" w:rsidRPr="00922971">
              <w:rPr>
                <w:rFonts w:ascii="Arial" w:hAnsi="Arial" w:cs="Arial"/>
                <w:sz w:val="18"/>
                <w:szCs w:val="18"/>
              </w:rPr>
              <w:t xml:space="preserve"> Р</w:t>
            </w:r>
            <w:r w:rsidR="009D0F2A" w:rsidRPr="00922971">
              <w:rPr>
                <w:rFonts w:ascii="Arial" w:hAnsi="Arial" w:cs="Arial"/>
                <w:sz w:val="18"/>
                <w:szCs w:val="18"/>
              </w:rPr>
              <w:t xml:space="preserve">оссийской </w:t>
            </w:r>
            <w:r w:rsidR="00A66B22" w:rsidRPr="00922971">
              <w:rPr>
                <w:rFonts w:ascii="Arial" w:hAnsi="Arial" w:cs="Arial"/>
                <w:sz w:val="18"/>
                <w:szCs w:val="18"/>
              </w:rPr>
              <w:t>Ф</w:t>
            </w:r>
            <w:r w:rsidR="009D0F2A" w:rsidRPr="00922971">
              <w:rPr>
                <w:rFonts w:ascii="Arial" w:hAnsi="Arial" w:cs="Arial"/>
                <w:sz w:val="18"/>
                <w:szCs w:val="18"/>
              </w:rPr>
              <w:t>едерации</w:t>
            </w:r>
            <w:r w:rsidRPr="00922971">
              <w:rPr>
                <w:rFonts w:ascii="Arial" w:hAnsi="Arial" w:cs="Arial"/>
                <w:sz w:val="18"/>
                <w:szCs w:val="18"/>
              </w:rPr>
              <w:t>, нормативными актами Банка России и правилами Банка.</w:t>
            </w:r>
          </w:p>
        </w:tc>
      </w:tr>
      <w:tr w:rsidR="001D67C3" w:rsidRPr="00922971" w:rsidTr="0072731D">
        <w:tc>
          <w:tcPr>
            <w:tcW w:w="10915" w:type="dxa"/>
          </w:tcPr>
          <w:p w:rsidR="001D67C3" w:rsidRPr="00922971" w:rsidRDefault="001D67C3" w:rsidP="00267664">
            <w:pPr>
              <w:jc w:val="both"/>
              <w:rPr>
                <w:rFonts w:ascii="Arial" w:hAnsi="Arial" w:cs="Arial"/>
                <w:sz w:val="8"/>
                <w:szCs w:val="8"/>
              </w:rPr>
            </w:pPr>
          </w:p>
        </w:tc>
      </w:tr>
      <w:tr w:rsidR="00582632" w:rsidRPr="00922971" w:rsidTr="0072731D">
        <w:trPr>
          <w:trHeight w:val="2228"/>
        </w:trPr>
        <w:tc>
          <w:tcPr>
            <w:tcW w:w="10915" w:type="dxa"/>
          </w:tcPr>
          <w:p w:rsidR="00582632" w:rsidRPr="00922971" w:rsidRDefault="00582632" w:rsidP="00267664">
            <w:pPr>
              <w:jc w:val="both"/>
              <w:rPr>
                <w:rFonts w:ascii="Arial" w:hAnsi="Arial" w:cs="Arial"/>
                <w:sz w:val="18"/>
                <w:szCs w:val="18"/>
              </w:rPr>
            </w:pPr>
            <w:r w:rsidRPr="00922971">
              <w:rPr>
                <w:rFonts w:ascii="Arial" w:hAnsi="Arial" w:cs="Arial"/>
                <w:b/>
                <w:sz w:val="18"/>
                <w:szCs w:val="18"/>
              </w:rPr>
              <w:t>8.</w:t>
            </w:r>
            <w:r w:rsidRPr="00922971">
              <w:rPr>
                <w:rFonts w:ascii="Arial" w:hAnsi="Arial" w:cs="Arial"/>
                <w:sz w:val="18"/>
                <w:szCs w:val="18"/>
              </w:rPr>
              <w:t xml:space="preserve"> Зачисление денежных средств на Счет и списание их со Счета производится в сроки, установленные законодательством </w:t>
            </w:r>
            <w:r w:rsidRPr="00922971">
              <w:rPr>
                <w:rFonts w:ascii="Arial" w:hAnsi="Arial" w:cs="Arial"/>
                <w:sz w:val="18"/>
              </w:rPr>
              <w:t xml:space="preserve">Российской Федерации </w:t>
            </w:r>
            <w:r w:rsidRPr="00922971">
              <w:rPr>
                <w:rFonts w:ascii="Arial" w:hAnsi="Arial" w:cs="Arial"/>
                <w:sz w:val="18"/>
                <w:szCs w:val="18"/>
              </w:rPr>
              <w:t>и правилами Банка.</w:t>
            </w:r>
          </w:p>
          <w:p w:rsidR="00582632" w:rsidRPr="00922971" w:rsidRDefault="00582632" w:rsidP="00267664">
            <w:pPr>
              <w:jc w:val="both"/>
              <w:rPr>
                <w:rFonts w:ascii="Arial" w:hAnsi="Arial" w:cs="Arial"/>
                <w:sz w:val="6"/>
                <w:szCs w:val="6"/>
              </w:rPr>
            </w:pPr>
          </w:p>
          <w:p w:rsidR="00582632" w:rsidRPr="00922971" w:rsidRDefault="00582632" w:rsidP="001D67C3">
            <w:pPr>
              <w:jc w:val="both"/>
              <w:rPr>
                <w:rFonts w:ascii="Arial" w:hAnsi="Arial" w:cs="Arial"/>
                <w:sz w:val="18"/>
                <w:szCs w:val="18"/>
              </w:rPr>
            </w:pPr>
            <w:r w:rsidRPr="00922971">
              <w:rPr>
                <w:rFonts w:ascii="Arial" w:hAnsi="Arial" w:cs="Arial"/>
                <w:sz w:val="18"/>
                <w:szCs w:val="18"/>
              </w:rPr>
              <w:t>Срок, установленный Банком для исполнения поручений Клиента на открытие аккредитива, действует при следующих условиях:</w:t>
            </w:r>
          </w:p>
          <w:p w:rsidR="00582632" w:rsidRPr="00922971" w:rsidRDefault="00582632" w:rsidP="002E5824">
            <w:pPr>
              <w:numPr>
                <w:ilvl w:val="0"/>
                <w:numId w:val="37"/>
              </w:numPr>
              <w:tabs>
                <w:tab w:val="clear" w:pos="720"/>
                <w:tab w:val="num" w:pos="459"/>
              </w:tabs>
              <w:ind w:left="459" w:hanging="284"/>
              <w:jc w:val="both"/>
              <w:rPr>
                <w:rFonts w:ascii="Arial" w:hAnsi="Arial" w:cs="Arial"/>
                <w:sz w:val="18"/>
                <w:szCs w:val="18"/>
              </w:rPr>
            </w:pPr>
            <w:r w:rsidRPr="00922971">
              <w:rPr>
                <w:rFonts w:ascii="Arial" w:hAnsi="Arial" w:cs="Arial"/>
                <w:sz w:val="18"/>
                <w:szCs w:val="18"/>
              </w:rPr>
              <w:t>Клиент предоставляет обеспечение, приемлемое для Банка;</w:t>
            </w:r>
          </w:p>
          <w:p w:rsidR="00582632" w:rsidRDefault="00582632" w:rsidP="001D67C3">
            <w:pPr>
              <w:numPr>
                <w:ilvl w:val="0"/>
                <w:numId w:val="37"/>
              </w:numPr>
              <w:tabs>
                <w:tab w:val="num" w:pos="459"/>
              </w:tabs>
              <w:ind w:left="459" w:hanging="284"/>
              <w:jc w:val="both"/>
              <w:rPr>
                <w:rFonts w:ascii="Arial" w:hAnsi="Arial" w:cs="Arial"/>
                <w:sz w:val="18"/>
                <w:szCs w:val="18"/>
              </w:rPr>
            </w:pPr>
            <w:r w:rsidRPr="00922971">
              <w:rPr>
                <w:rFonts w:ascii="Arial" w:hAnsi="Arial" w:cs="Arial"/>
                <w:sz w:val="18"/>
                <w:szCs w:val="18"/>
              </w:rPr>
              <w:t>условия аккредитива являются для Банка приемлемыми (в том числе обязательным является предварительное согласование исполняющего б</w:t>
            </w:r>
            <w:r>
              <w:rPr>
                <w:rFonts w:ascii="Arial" w:hAnsi="Arial" w:cs="Arial"/>
                <w:sz w:val="18"/>
                <w:szCs w:val="18"/>
              </w:rPr>
              <w:t>анка по покрытому аккредитиву).</w:t>
            </w:r>
          </w:p>
          <w:p w:rsidR="00582632" w:rsidRPr="00582632" w:rsidRDefault="00582632" w:rsidP="00582632">
            <w:pPr>
              <w:ind w:left="459"/>
              <w:jc w:val="both"/>
              <w:rPr>
                <w:rFonts w:ascii="Arial" w:hAnsi="Arial" w:cs="Arial"/>
                <w:sz w:val="6"/>
                <w:szCs w:val="6"/>
              </w:rPr>
            </w:pPr>
          </w:p>
          <w:p w:rsidR="00582632" w:rsidRPr="00922971" w:rsidRDefault="00582632" w:rsidP="00267664">
            <w:pPr>
              <w:jc w:val="both"/>
              <w:rPr>
                <w:rFonts w:ascii="Arial" w:hAnsi="Arial" w:cs="Arial"/>
                <w:sz w:val="18"/>
                <w:szCs w:val="18"/>
              </w:rPr>
            </w:pPr>
            <w:r w:rsidRPr="00922971">
              <w:rPr>
                <w:rFonts w:ascii="Arial" w:hAnsi="Arial" w:cs="Arial"/>
                <w:sz w:val="18"/>
                <w:szCs w:val="18"/>
              </w:rPr>
              <w:t xml:space="preserve">Платежи со Счета Клиента осуществляются в порядке календарной очередности поступления в Банк расчетных документов. При недостаточности денежных средств на Счете списание денежных средств осуществляется в очередности, определенной действующим законодательством </w:t>
            </w:r>
            <w:r w:rsidRPr="00922971">
              <w:rPr>
                <w:rFonts w:ascii="Arial" w:hAnsi="Arial" w:cs="Arial"/>
                <w:sz w:val="18"/>
              </w:rPr>
              <w:t>Российской Федерации</w:t>
            </w:r>
            <w:r w:rsidRPr="00922971">
              <w:rPr>
                <w:rFonts w:ascii="Arial" w:hAnsi="Arial" w:cs="Arial"/>
                <w:sz w:val="18"/>
                <w:szCs w:val="18"/>
              </w:rPr>
              <w:t>.</w:t>
            </w:r>
          </w:p>
        </w:tc>
      </w:tr>
      <w:tr w:rsidR="001D67C3" w:rsidRPr="00922971" w:rsidTr="0072731D">
        <w:tc>
          <w:tcPr>
            <w:tcW w:w="10915" w:type="dxa"/>
          </w:tcPr>
          <w:p w:rsidR="001D67C3" w:rsidRPr="00922971" w:rsidRDefault="001D67C3" w:rsidP="00267664">
            <w:pPr>
              <w:jc w:val="both"/>
              <w:rPr>
                <w:rFonts w:ascii="Arial" w:hAnsi="Arial" w:cs="Arial"/>
                <w:sz w:val="6"/>
                <w:szCs w:val="6"/>
              </w:rPr>
            </w:pPr>
          </w:p>
        </w:tc>
      </w:tr>
      <w:tr w:rsidR="00582632" w:rsidRPr="00922971" w:rsidTr="0072731D">
        <w:tc>
          <w:tcPr>
            <w:tcW w:w="10915" w:type="dxa"/>
          </w:tcPr>
          <w:p w:rsidR="00582632" w:rsidRDefault="00582632" w:rsidP="00582632">
            <w:pPr>
              <w:jc w:val="both"/>
              <w:rPr>
                <w:rFonts w:ascii="Arial" w:hAnsi="Arial" w:cs="Arial"/>
                <w:sz w:val="18"/>
                <w:szCs w:val="18"/>
              </w:rPr>
            </w:pPr>
            <w:r w:rsidRPr="00922971">
              <w:rPr>
                <w:rFonts w:ascii="Arial" w:hAnsi="Arial" w:cs="Arial"/>
                <w:b/>
                <w:sz w:val="18"/>
                <w:szCs w:val="18"/>
              </w:rPr>
              <w:t>9.</w:t>
            </w:r>
            <w:r w:rsidRPr="00922971">
              <w:rPr>
                <w:rFonts w:ascii="Arial" w:hAnsi="Arial" w:cs="Arial"/>
                <w:sz w:val="18"/>
                <w:szCs w:val="18"/>
              </w:rPr>
              <w:t xml:space="preserve"> Банк принимает распоряжения по Счету только от Клиента в установленном Банком порядке.</w:t>
            </w:r>
          </w:p>
          <w:p w:rsidR="00582632" w:rsidRPr="002B4667" w:rsidRDefault="00582632" w:rsidP="00582632">
            <w:pPr>
              <w:jc w:val="both"/>
              <w:rPr>
                <w:rFonts w:ascii="Arial" w:hAnsi="Arial" w:cs="Arial"/>
                <w:sz w:val="6"/>
                <w:szCs w:val="6"/>
              </w:rPr>
            </w:pPr>
            <w:r w:rsidRPr="00922971">
              <w:rPr>
                <w:rFonts w:ascii="Arial" w:hAnsi="Arial" w:cs="Arial"/>
                <w:sz w:val="18"/>
                <w:szCs w:val="18"/>
              </w:rPr>
              <w:t xml:space="preserve"> </w:t>
            </w:r>
          </w:p>
          <w:p w:rsidR="00582632" w:rsidRPr="00674AAD" w:rsidRDefault="00582632" w:rsidP="00582632">
            <w:pPr>
              <w:jc w:val="both"/>
              <w:rPr>
                <w:rFonts w:ascii="Arial" w:hAnsi="Arial" w:cs="Arial"/>
                <w:spacing w:val="-2"/>
                <w:sz w:val="18"/>
                <w:szCs w:val="18"/>
              </w:rPr>
            </w:pPr>
            <w:r w:rsidRPr="00674AAD">
              <w:rPr>
                <w:rFonts w:ascii="Arial" w:hAnsi="Arial" w:cs="Arial"/>
                <w:spacing w:val="-2"/>
                <w:sz w:val="18"/>
                <w:szCs w:val="18"/>
              </w:rPr>
              <w:t xml:space="preserve">Распоряжение по Счету может быть представлено в Банк на бумажном носителе или с использованием системы ЭДО, в отношении которой между Банком и Клиентом заключен соответствующий договор. Банк вправе отказать в приеме распоряжения по Счету, выданного Клиентом на бумажном носителе, если оно представлено в Банк лицом, не уполномоченным на передачу в Банк распоряжений по Счету надлежаще оформленной доверенностью Клиента. </w:t>
            </w:r>
          </w:p>
          <w:p w:rsidR="00582632" w:rsidRPr="00922971" w:rsidRDefault="00582632" w:rsidP="00267664">
            <w:pPr>
              <w:jc w:val="both"/>
              <w:rPr>
                <w:rFonts w:ascii="Arial" w:hAnsi="Arial" w:cs="Arial"/>
                <w:sz w:val="6"/>
                <w:szCs w:val="6"/>
              </w:rPr>
            </w:pPr>
          </w:p>
        </w:tc>
      </w:tr>
      <w:tr w:rsidR="00582632" w:rsidRPr="00582632" w:rsidTr="0072731D">
        <w:tc>
          <w:tcPr>
            <w:tcW w:w="10915" w:type="dxa"/>
          </w:tcPr>
          <w:p w:rsidR="00582632" w:rsidRPr="00582632" w:rsidRDefault="00582632" w:rsidP="00582632">
            <w:pPr>
              <w:jc w:val="both"/>
              <w:rPr>
                <w:rFonts w:ascii="Arial" w:hAnsi="Arial" w:cs="Arial"/>
                <w:b/>
                <w:sz w:val="6"/>
                <w:szCs w:val="6"/>
              </w:rPr>
            </w:pPr>
          </w:p>
        </w:tc>
      </w:tr>
      <w:tr w:rsidR="00582632" w:rsidRPr="00922971" w:rsidTr="0072731D">
        <w:trPr>
          <w:trHeight w:val="3697"/>
        </w:trPr>
        <w:tc>
          <w:tcPr>
            <w:tcW w:w="10915" w:type="dxa"/>
          </w:tcPr>
          <w:p w:rsidR="00582632" w:rsidRPr="00582632" w:rsidRDefault="00582632" w:rsidP="00267664">
            <w:pPr>
              <w:jc w:val="both"/>
              <w:rPr>
                <w:rFonts w:ascii="Arial" w:hAnsi="Arial" w:cs="Arial"/>
                <w:sz w:val="6"/>
                <w:szCs w:val="6"/>
              </w:rPr>
            </w:pPr>
          </w:p>
          <w:p w:rsidR="00582632" w:rsidRPr="00922971" w:rsidRDefault="00582632" w:rsidP="00267664">
            <w:pPr>
              <w:jc w:val="both"/>
              <w:rPr>
                <w:rFonts w:ascii="Arial" w:hAnsi="Arial" w:cs="Arial"/>
                <w:sz w:val="18"/>
                <w:szCs w:val="18"/>
              </w:rPr>
            </w:pPr>
            <w:r w:rsidRPr="002B4667">
              <w:rPr>
                <w:rFonts w:ascii="Arial" w:hAnsi="Arial" w:cs="Arial"/>
                <w:b/>
                <w:sz w:val="18"/>
                <w:szCs w:val="18"/>
              </w:rPr>
              <w:t>10</w:t>
            </w:r>
            <w:r>
              <w:rPr>
                <w:rFonts w:ascii="Arial" w:hAnsi="Arial" w:cs="Arial"/>
                <w:b/>
                <w:sz w:val="18"/>
                <w:szCs w:val="18"/>
              </w:rPr>
              <w:t xml:space="preserve">. </w:t>
            </w:r>
            <w:r w:rsidRPr="00922971">
              <w:rPr>
                <w:rFonts w:ascii="Arial" w:hAnsi="Arial" w:cs="Arial"/>
                <w:sz w:val="18"/>
                <w:szCs w:val="18"/>
              </w:rPr>
              <w:t>Распоряжение должно быть подписано собственноручными подписями уполномоченных лиц Клиента,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rsidR="00582632" w:rsidRPr="00922971" w:rsidRDefault="00582632" w:rsidP="00267664">
            <w:pPr>
              <w:jc w:val="both"/>
              <w:rPr>
                <w:rFonts w:ascii="Arial" w:hAnsi="Arial" w:cs="Arial"/>
                <w:sz w:val="6"/>
                <w:szCs w:val="6"/>
              </w:rPr>
            </w:pPr>
          </w:p>
          <w:p w:rsidR="00582632" w:rsidRPr="00922971" w:rsidRDefault="00582632" w:rsidP="00267664">
            <w:pPr>
              <w:jc w:val="both"/>
              <w:rPr>
                <w:rFonts w:ascii="Arial" w:hAnsi="Arial" w:cs="Arial"/>
                <w:sz w:val="18"/>
                <w:szCs w:val="18"/>
              </w:rPr>
            </w:pPr>
            <w:r w:rsidRPr="00922971">
              <w:rPr>
                <w:rFonts w:ascii="Arial" w:hAnsi="Arial" w:cs="Arial"/>
                <w:sz w:val="18"/>
                <w:szCs w:val="18"/>
              </w:rPr>
              <w:t>Соблюдение должностными лицами Клиента предоставленных им полномочий по распоряжению денежными средствами на Счете, контролируется Банком только в части сроков полномочий, если такие сроки могут быть однозначно определены из документов, представленных Клиентом Банку, а также в части сочетания подписей уполномоченных лиц на распоряжении Клиента в соответствии с заявлением Клиента, представленным на основании пункта 5 настоящих Стандартных Правил.</w:t>
            </w:r>
          </w:p>
          <w:p w:rsidR="00582632" w:rsidRPr="00922971" w:rsidRDefault="00582632" w:rsidP="00267664">
            <w:pPr>
              <w:jc w:val="both"/>
              <w:rPr>
                <w:rFonts w:ascii="Arial" w:hAnsi="Arial" w:cs="Arial"/>
                <w:sz w:val="6"/>
                <w:szCs w:val="6"/>
              </w:rPr>
            </w:pPr>
          </w:p>
          <w:p w:rsidR="00582632" w:rsidRDefault="00582632" w:rsidP="00267664">
            <w:pPr>
              <w:jc w:val="both"/>
              <w:rPr>
                <w:rFonts w:ascii="Arial" w:hAnsi="Arial" w:cs="Arial"/>
                <w:sz w:val="18"/>
                <w:szCs w:val="18"/>
              </w:rPr>
            </w:pPr>
            <w:r w:rsidRPr="00922971">
              <w:rPr>
                <w:rFonts w:ascii="Arial" w:hAnsi="Arial" w:cs="Arial"/>
                <w:sz w:val="18"/>
                <w:szCs w:val="18"/>
              </w:rPr>
              <w:t>Банк не несет ответственности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настоящими Стандартными Правилами процедур Банк не мог установить факт выдачи распоряжения неуполномоченными лицами.</w:t>
            </w:r>
          </w:p>
          <w:p w:rsidR="00582632" w:rsidRPr="00582632" w:rsidRDefault="00582632" w:rsidP="00267664">
            <w:pPr>
              <w:jc w:val="both"/>
              <w:rPr>
                <w:rFonts w:ascii="Arial" w:hAnsi="Arial" w:cs="Arial"/>
                <w:sz w:val="6"/>
                <w:szCs w:val="6"/>
              </w:rPr>
            </w:pPr>
          </w:p>
          <w:p w:rsidR="00582632" w:rsidRDefault="00582632" w:rsidP="00267664">
            <w:pPr>
              <w:jc w:val="both"/>
              <w:rPr>
                <w:rFonts w:ascii="Arial" w:hAnsi="Arial" w:cs="Arial"/>
                <w:sz w:val="18"/>
                <w:szCs w:val="18"/>
              </w:rPr>
            </w:pPr>
            <w:r w:rsidRPr="00922971">
              <w:rPr>
                <w:rFonts w:ascii="Arial" w:hAnsi="Arial" w:cs="Arial"/>
                <w:sz w:val="18"/>
                <w:szCs w:val="18"/>
              </w:rPr>
              <w:t xml:space="preserve">Списание Банком средств со Счета без поручения или согласия Клиента может производиться только в случаях, предусмотренных законодательством </w:t>
            </w:r>
            <w:r w:rsidRPr="00922971">
              <w:rPr>
                <w:rFonts w:ascii="Arial" w:hAnsi="Arial" w:cs="Arial"/>
                <w:sz w:val="18"/>
              </w:rPr>
              <w:t>Российской Федерации</w:t>
            </w:r>
            <w:r w:rsidRPr="00922971">
              <w:rPr>
                <w:rFonts w:ascii="Arial" w:hAnsi="Arial" w:cs="Arial"/>
                <w:sz w:val="18"/>
                <w:szCs w:val="18"/>
              </w:rPr>
              <w:t>, Договором Счета или другими специальными соглашениями Сторон.</w:t>
            </w:r>
          </w:p>
          <w:p w:rsidR="00582632" w:rsidRPr="00582632" w:rsidRDefault="00582632" w:rsidP="00267664">
            <w:pPr>
              <w:jc w:val="both"/>
              <w:rPr>
                <w:rFonts w:ascii="Arial" w:hAnsi="Arial" w:cs="Arial"/>
                <w:sz w:val="6"/>
                <w:szCs w:val="6"/>
              </w:rPr>
            </w:pPr>
          </w:p>
          <w:p w:rsidR="00582632" w:rsidRPr="00922971" w:rsidRDefault="00582632" w:rsidP="00A66B22">
            <w:pPr>
              <w:jc w:val="both"/>
              <w:rPr>
                <w:rFonts w:ascii="Arial" w:hAnsi="Arial" w:cs="Arial"/>
                <w:sz w:val="18"/>
                <w:szCs w:val="18"/>
              </w:rPr>
            </w:pPr>
            <w:r w:rsidRPr="00922971">
              <w:rPr>
                <w:rFonts w:ascii="Arial" w:hAnsi="Arial" w:cs="Arial"/>
                <w:sz w:val="18"/>
                <w:szCs w:val="18"/>
              </w:rPr>
              <w:t xml:space="preserve">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законодательным, исполнительным или другим компетентным органом </w:t>
            </w:r>
            <w:r w:rsidRPr="00922971">
              <w:rPr>
                <w:rFonts w:ascii="Arial" w:hAnsi="Arial" w:cs="Arial"/>
                <w:sz w:val="18"/>
              </w:rPr>
              <w:t>Российской Федерации</w:t>
            </w:r>
            <w:r w:rsidRPr="00922971">
              <w:rPr>
                <w:rFonts w:ascii="Arial" w:hAnsi="Arial" w:cs="Arial"/>
                <w:sz w:val="18"/>
                <w:szCs w:val="18"/>
              </w:rPr>
              <w:t xml:space="preserve">.  </w:t>
            </w:r>
          </w:p>
        </w:tc>
      </w:tr>
      <w:tr w:rsidR="001D67C3" w:rsidRPr="00922971" w:rsidTr="0072731D">
        <w:tc>
          <w:tcPr>
            <w:tcW w:w="10915" w:type="dxa"/>
          </w:tcPr>
          <w:p w:rsidR="001D67C3" w:rsidRPr="00922971" w:rsidRDefault="001D67C3" w:rsidP="00267664">
            <w:pPr>
              <w:jc w:val="both"/>
              <w:rPr>
                <w:rFonts w:ascii="Arial" w:hAnsi="Arial" w:cs="Arial"/>
                <w:sz w:val="6"/>
                <w:szCs w:val="6"/>
              </w:rPr>
            </w:pPr>
          </w:p>
        </w:tc>
      </w:tr>
      <w:tr w:rsidR="001D67C3" w:rsidRPr="00922971" w:rsidTr="0072731D">
        <w:tc>
          <w:tcPr>
            <w:tcW w:w="10915" w:type="dxa"/>
          </w:tcPr>
          <w:p w:rsidR="001D67C3" w:rsidRPr="00922971" w:rsidRDefault="001D67C3" w:rsidP="002B4667">
            <w:pPr>
              <w:jc w:val="both"/>
              <w:rPr>
                <w:rFonts w:ascii="Arial" w:hAnsi="Arial" w:cs="Arial"/>
                <w:sz w:val="18"/>
                <w:szCs w:val="18"/>
              </w:rPr>
            </w:pPr>
            <w:r w:rsidRPr="00922971">
              <w:rPr>
                <w:rFonts w:ascii="Arial" w:hAnsi="Arial" w:cs="Arial"/>
                <w:b/>
                <w:sz w:val="18"/>
                <w:szCs w:val="18"/>
              </w:rPr>
              <w:t>1</w:t>
            </w:r>
            <w:r w:rsidR="002B4667">
              <w:rPr>
                <w:rFonts w:ascii="Arial" w:hAnsi="Arial" w:cs="Arial"/>
                <w:b/>
                <w:sz w:val="18"/>
                <w:szCs w:val="18"/>
              </w:rPr>
              <w:t>1</w:t>
            </w:r>
            <w:r w:rsidRPr="00922971">
              <w:rPr>
                <w:rFonts w:ascii="Arial" w:hAnsi="Arial" w:cs="Arial"/>
                <w:b/>
                <w:sz w:val="18"/>
                <w:szCs w:val="18"/>
              </w:rPr>
              <w:t>.</w:t>
            </w:r>
            <w:r w:rsidRPr="00922971">
              <w:rPr>
                <w:rFonts w:ascii="Arial" w:hAnsi="Arial" w:cs="Arial"/>
                <w:sz w:val="18"/>
                <w:szCs w:val="18"/>
              </w:rPr>
              <w:t xml:space="preserve"> Проценты на кредитовые остатки по Счету Клиента не начисляются. </w:t>
            </w:r>
          </w:p>
        </w:tc>
      </w:tr>
      <w:tr w:rsidR="001D67C3" w:rsidRPr="00922971" w:rsidTr="0072731D">
        <w:tc>
          <w:tcPr>
            <w:tcW w:w="10915" w:type="dxa"/>
          </w:tcPr>
          <w:p w:rsidR="001D67C3" w:rsidRPr="00922971" w:rsidRDefault="001D67C3" w:rsidP="00267664">
            <w:pPr>
              <w:jc w:val="both"/>
              <w:rPr>
                <w:rFonts w:ascii="Arial" w:hAnsi="Arial" w:cs="Arial"/>
                <w:sz w:val="6"/>
                <w:szCs w:val="6"/>
              </w:rPr>
            </w:pPr>
          </w:p>
        </w:tc>
      </w:tr>
      <w:tr w:rsidR="00582632" w:rsidRPr="00922971" w:rsidTr="0072731D">
        <w:tc>
          <w:tcPr>
            <w:tcW w:w="10915" w:type="dxa"/>
          </w:tcPr>
          <w:p w:rsidR="00582632" w:rsidRPr="00922971" w:rsidRDefault="00582632" w:rsidP="00582632">
            <w:pPr>
              <w:jc w:val="both"/>
              <w:rPr>
                <w:rFonts w:ascii="Arial" w:hAnsi="Arial" w:cs="Arial"/>
                <w:sz w:val="18"/>
                <w:szCs w:val="18"/>
              </w:rPr>
            </w:pPr>
            <w:r w:rsidRPr="00922971">
              <w:rPr>
                <w:rFonts w:ascii="Arial" w:hAnsi="Arial" w:cs="Arial"/>
                <w:b/>
                <w:sz w:val="18"/>
                <w:szCs w:val="18"/>
              </w:rPr>
              <w:t>1</w:t>
            </w:r>
            <w:r>
              <w:rPr>
                <w:rFonts w:ascii="Arial" w:hAnsi="Arial" w:cs="Arial"/>
                <w:b/>
                <w:sz w:val="18"/>
                <w:szCs w:val="18"/>
              </w:rPr>
              <w:t>2</w:t>
            </w:r>
            <w:r w:rsidRPr="00922971">
              <w:rPr>
                <w:rFonts w:ascii="Arial" w:hAnsi="Arial" w:cs="Arial"/>
                <w:b/>
                <w:sz w:val="18"/>
                <w:szCs w:val="18"/>
              </w:rPr>
              <w:t>.</w:t>
            </w:r>
            <w:r w:rsidRPr="00922971">
              <w:rPr>
                <w:rFonts w:ascii="Arial" w:hAnsi="Arial" w:cs="Arial"/>
                <w:sz w:val="18"/>
                <w:szCs w:val="18"/>
              </w:rPr>
              <w:t xml:space="preserve"> За открытие, ведение Счета и совершение операций по Счету Банк взимает комиссионное вознаграждение в соответствии с Тарифом Банка, а также суммы в возмещение банковских расходов по их фактической стоимости. Тариф Банка выдается Клиенту при заключении Договора Счета. Тариф может быть в любое время пересмотрен Банком, о чем Клиент информируется в письменной форме. </w:t>
            </w:r>
          </w:p>
          <w:p w:rsidR="00582632" w:rsidRPr="00922971" w:rsidRDefault="00582632" w:rsidP="00582632">
            <w:pPr>
              <w:jc w:val="both"/>
              <w:rPr>
                <w:rFonts w:ascii="Arial" w:hAnsi="Arial" w:cs="Arial"/>
                <w:sz w:val="6"/>
                <w:szCs w:val="6"/>
              </w:rPr>
            </w:pPr>
          </w:p>
          <w:p w:rsidR="00582632" w:rsidRPr="00922971" w:rsidRDefault="00582632" w:rsidP="00582632">
            <w:pPr>
              <w:jc w:val="both"/>
              <w:rPr>
                <w:rFonts w:ascii="Arial" w:hAnsi="Arial" w:cs="Arial"/>
                <w:sz w:val="18"/>
                <w:szCs w:val="18"/>
              </w:rPr>
            </w:pPr>
            <w:r w:rsidRPr="00922971">
              <w:rPr>
                <w:rFonts w:ascii="Arial" w:hAnsi="Arial" w:cs="Arial"/>
                <w:sz w:val="18"/>
                <w:szCs w:val="18"/>
              </w:rPr>
              <w:t>Комиссия за открытие Счета уплачивается Клиентом не позднее 5 (пяти) рабочих дней с даты открытия Счета.</w:t>
            </w:r>
          </w:p>
          <w:p w:rsidR="00582632" w:rsidRPr="00922971" w:rsidRDefault="00582632" w:rsidP="00582632">
            <w:pPr>
              <w:jc w:val="both"/>
              <w:rPr>
                <w:rFonts w:ascii="Arial" w:hAnsi="Arial" w:cs="Arial"/>
                <w:sz w:val="6"/>
                <w:szCs w:val="6"/>
              </w:rPr>
            </w:pPr>
          </w:p>
          <w:p w:rsidR="00582632" w:rsidRDefault="00582632" w:rsidP="00582632">
            <w:pPr>
              <w:jc w:val="both"/>
              <w:rPr>
                <w:rFonts w:ascii="Arial" w:hAnsi="Arial" w:cs="Arial"/>
                <w:sz w:val="18"/>
                <w:szCs w:val="18"/>
              </w:rPr>
            </w:pPr>
            <w:r w:rsidRPr="00922971">
              <w:rPr>
                <w:rFonts w:ascii="Arial" w:hAnsi="Arial" w:cs="Arial"/>
                <w:sz w:val="18"/>
                <w:szCs w:val="18"/>
              </w:rPr>
              <w:t>Комиссия за ведение Счета взимается ежемесячно, включая месяц открытия Счета. При отсутствии денежных средств и поступлений (зачислений) на Счет в течение месяца Банк приостанавливает взимание указанной комиссии до возобновления операций по Счету.</w:t>
            </w:r>
          </w:p>
          <w:p w:rsidR="00582632" w:rsidRPr="00582632" w:rsidRDefault="00582632" w:rsidP="00582632">
            <w:pPr>
              <w:jc w:val="both"/>
              <w:rPr>
                <w:rFonts w:ascii="Arial" w:hAnsi="Arial" w:cs="Arial"/>
                <w:sz w:val="6"/>
                <w:szCs w:val="6"/>
              </w:rPr>
            </w:pPr>
          </w:p>
          <w:p w:rsidR="00582632" w:rsidRDefault="00582632" w:rsidP="00582632">
            <w:pPr>
              <w:jc w:val="both"/>
              <w:rPr>
                <w:rFonts w:ascii="Arial" w:hAnsi="Arial" w:cs="Arial"/>
                <w:sz w:val="18"/>
                <w:szCs w:val="18"/>
              </w:rPr>
            </w:pPr>
            <w:r w:rsidRPr="00922971">
              <w:rPr>
                <w:rFonts w:ascii="Arial" w:hAnsi="Arial" w:cs="Arial"/>
                <w:sz w:val="18"/>
                <w:szCs w:val="18"/>
              </w:rPr>
              <w:t>Суммы бан</w:t>
            </w:r>
            <w:r>
              <w:rPr>
                <w:rFonts w:ascii="Arial" w:hAnsi="Arial" w:cs="Arial"/>
                <w:sz w:val="18"/>
                <w:szCs w:val="18"/>
              </w:rPr>
              <w:t xml:space="preserve">ковских комиссий и фактических </w:t>
            </w:r>
            <w:r w:rsidRPr="00922971">
              <w:rPr>
                <w:rFonts w:ascii="Arial" w:hAnsi="Arial" w:cs="Arial"/>
                <w:sz w:val="18"/>
                <w:szCs w:val="18"/>
              </w:rPr>
              <w:t xml:space="preserve">расходов списываются со Счета путем его прямого </w:t>
            </w:r>
            <w:proofErr w:type="spellStart"/>
            <w:r w:rsidRPr="00922971">
              <w:rPr>
                <w:rFonts w:ascii="Arial" w:hAnsi="Arial" w:cs="Arial"/>
                <w:sz w:val="18"/>
                <w:szCs w:val="18"/>
              </w:rPr>
              <w:t>дебетования</w:t>
            </w:r>
            <w:proofErr w:type="spellEnd"/>
            <w:r w:rsidRPr="00922971">
              <w:rPr>
                <w:rFonts w:ascii="Arial" w:hAnsi="Arial" w:cs="Arial"/>
                <w:sz w:val="18"/>
                <w:szCs w:val="18"/>
              </w:rPr>
              <w:t xml:space="preserve"> в день совершения операции или возникновения расходов. Исключением из этого правила являются операции по поручениям Клиента на трансграничный перевод денежных средств со Счета, при совершении которых сумма комиссии и расходов удерживается Банком из суммы перевода, если в поручении Клиента прямо не предусмотрено списание комиссии и расходов со Счета отдельной суммой. </w:t>
            </w:r>
          </w:p>
          <w:p w:rsidR="00582632" w:rsidRPr="00582632" w:rsidRDefault="00582632" w:rsidP="00582632">
            <w:pPr>
              <w:jc w:val="both"/>
              <w:rPr>
                <w:rFonts w:ascii="Arial" w:hAnsi="Arial" w:cs="Arial"/>
                <w:sz w:val="6"/>
                <w:szCs w:val="6"/>
              </w:rPr>
            </w:pPr>
          </w:p>
          <w:p w:rsidR="00582632" w:rsidRDefault="00582632" w:rsidP="00582632">
            <w:pPr>
              <w:jc w:val="both"/>
              <w:rPr>
                <w:rFonts w:ascii="Arial" w:hAnsi="Arial" w:cs="Arial"/>
                <w:sz w:val="18"/>
                <w:szCs w:val="18"/>
              </w:rPr>
            </w:pPr>
            <w:r w:rsidRPr="00922971">
              <w:rPr>
                <w:rFonts w:ascii="Arial" w:hAnsi="Arial" w:cs="Arial"/>
                <w:sz w:val="18"/>
                <w:szCs w:val="18"/>
              </w:rPr>
              <w:t xml:space="preserve">Комиссия за совершение операций по открытию/извещению об открытии другими банками/исполнению аккредитивов и расходы по их фактической стоимости относятся на счет Клиента в соответствии с условиями аккредитива. При отсутствии в </w:t>
            </w:r>
            <w:r w:rsidRPr="00922971">
              <w:rPr>
                <w:rFonts w:ascii="Arial" w:hAnsi="Arial" w:cs="Arial"/>
                <w:sz w:val="18"/>
                <w:szCs w:val="18"/>
              </w:rPr>
              <w:lastRenderedPageBreak/>
              <w:t xml:space="preserve">поручении/аккредитиве указания на порядок оплаты банковских комиссий и расходов суммы комиссий и расходов списываются Банком путем прямого </w:t>
            </w:r>
            <w:proofErr w:type="spellStart"/>
            <w:r w:rsidRPr="00922971">
              <w:rPr>
                <w:rFonts w:ascii="Arial" w:hAnsi="Arial" w:cs="Arial"/>
                <w:sz w:val="18"/>
                <w:szCs w:val="18"/>
              </w:rPr>
              <w:t>дебетования</w:t>
            </w:r>
            <w:proofErr w:type="spellEnd"/>
            <w:r w:rsidRPr="00922971">
              <w:rPr>
                <w:rFonts w:ascii="Arial" w:hAnsi="Arial" w:cs="Arial"/>
                <w:sz w:val="18"/>
                <w:szCs w:val="18"/>
              </w:rPr>
              <w:t xml:space="preserve"> Счета. </w:t>
            </w:r>
          </w:p>
          <w:p w:rsidR="00582632" w:rsidRPr="00582632" w:rsidRDefault="00582632" w:rsidP="00582632">
            <w:pPr>
              <w:jc w:val="both"/>
              <w:rPr>
                <w:rFonts w:ascii="Arial" w:hAnsi="Arial" w:cs="Arial"/>
                <w:sz w:val="6"/>
                <w:szCs w:val="6"/>
              </w:rPr>
            </w:pPr>
          </w:p>
          <w:p w:rsidR="00582632" w:rsidRDefault="00582632" w:rsidP="00582632">
            <w:pPr>
              <w:jc w:val="both"/>
              <w:rPr>
                <w:rFonts w:ascii="Arial" w:hAnsi="Arial" w:cs="Arial"/>
                <w:sz w:val="18"/>
                <w:szCs w:val="18"/>
              </w:rPr>
            </w:pPr>
            <w:r w:rsidRPr="00922971">
              <w:rPr>
                <w:rFonts w:ascii="Arial" w:hAnsi="Arial" w:cs="Arial"/>
                <w:sz w:val="18"/>
                <w:szCs w:val="18"/>
              </w:rPr>
              <w:t xml:space="preserve">Суммы регулярных комиссий Банка списываются со Счета путем его прямого </w:t>
            </w:r>
            <w:proofErr w:type="spellStart"/>
            <w:r w:rsidRPr="00922971">
              <w:rPr>
                <w:rFonts w:ascii="Arial" w:hAnsi="Arial" w:cs="Arial"/>
                <w:sz w:val="18"/>
                <w:szCs w:val="18"/>
              </w:rPr>
              <w:t>дебетования</w:t>
            </w:r>
            <w:proofErr w:type="spellEnd"/>
            <w:r w:rsidRPr="00922971">
              <w:rPr>
                <w:rFonts w:ascii="Arial" w:hAnsi="Arial" w:cs="Arial"/>
                <w:sz w:val="18"/>
                <w:szCs w:val="18"/>
              </w:rPr>
              <w:t xml:space="preserve"> в день, установленный Банком.  При отсутствии на Счете достаточных денежных средств для списания сумм регулярных комиссий, Банк списывает недостающую сумму с другого расчетного счета в рублях Клиента в Банке либо конвертирует в рубли эквивалент соответствующих сумм по курсу Банка с расчетного валютного счета Клиента в Банке путем прямого </w:t>
            </w:r>
            <w:proofErr w:type="spellStart"/>
            <w:r w:rsidRPr="00922971">
              <w:rPr>
                <w:rFonts w:ascii="Arial" w:hAnsi="Arial" w:cs="Arial"/>
                <w:sz w:val="18"/>
                <w:szCs w:val="18"/>
              </w:rPr>
              <w:t>дебетования</w:t>
            </w:r>
            <w:proofErr w:type="spellEnd"/>
            <w:r w:rsidRPr="00922971">
              <w:rPr>
                <w:rFonts w:ascii="Arial" w:hAnsi="Arial" w:cs="Arial"/>
                <w:sz w:val="18"/>
                <w:szCs w:val="18"/>
              </w:rPr>
              <w:t xml:space="preserve"> соответствующего счета в рублях или валютного счета.</w:t>
            </w:r>
          </w:p>
          <w:p w:rsidR="00582632" w:rsidRPr="00582632" w:rsidRDefault="00582632" w:rsidP="00582632">
            <w:pPr>
              <w:jc w:val="both"/>
              <w:rPr>
                <w:rFonts w:ascii="Arial" w:hAnsi="Arial" w:cs="Arial"/>
                <w:sz w:val="6"/>
                <w:szCs w:val="6"/>
              </w:rPr>
            </w:pPr>
          </w:p>
          <w:p w:rsidR="00582632" w:rsidRPr="00922971" w:rsidRDefault="00582632" w:rsidP="00582632">
            <w:pPr>
              <w:jc w:val="both"/>
              <w:rPr>
                <w:rFonts w:ascii="Arial" w:hAnsi="Arial" w:cs="Arial"/>
                <w:sz w:val="6"/>
                <w:szCs w:val="6"/>
              </w:rPr>
            </w:pPr>
            <w:r w:rsidRPr="00922971">
              <w:rPr>
                <w:rFonts w:ascii="Arial" w:hAnsi="Arial" w:cs="Arial"/>
                <w:sz w:val="18"/>
                <w:szCs w:val="18"/>
              </w:rPr>
              <w:t xml:space="preserve">Положения настоящего пункта, предусматривающие случаи списания Банком денежных средств со Счета и других счетов Клиента в Банке путем их прямого </w:t>
            </w:r>
            <w:proofErr w:type="spellStart"/>
            <w:r w:rsidRPr="00922971">
              <w:rPr>
                <w:rFonts w:ascii="Arial" w:hAnsi="Arial" w:cs="Arial"/>
                <w:sz w:val="18"/>
                <w:szCs w:val="18"/>
              </w:rPr>
              <w:t>дебетования</w:t>
            </w:r>
            <w:proofErr w:type="spellEnd"/>
            <w:r w:rsidRPr="00922971">
              <w:rPr>
                <w:rFonts w:ascii="Arial" w:hAnsi="Arial" w:cs="Arial"/>
                <w:sz w:val="18"/>
                <w:szCs w:val="18"/>
              </w:rPr>
              <w:t>,  рассматриваются Сторонами как заранее данный Клиентом акцепт на такое списание во всех указанных случаях.</w:t>
            </w:r>
          </w:p>
        </w:tc>
      </w:tr>
      <w:tr w:rsidR="001D67C3" w:rsidRPr="00922971" w:rsidTr="0072731D">
        <w:tc>
          <w:tcPr>
            <w:tcW w:w="10915" w:type="dxa"/>
          </w:tcPr>
          <w:p w:rsidR="001D67C3" w:rsidRPr="00922971" w:rsidRDefault="001D67C3" w:rsidP="00267664">
            <w:pPr>
              <w:jc w:val="both"/>
              <w:rPr>
                <w:rFonts w:ascii="Arial" w:hAnsi="Arial" w:cs="Arial"/>
                <w:sz w:val="6"/>
                <w:szCs w:val="6"/>
              </w:rPr>
            </w:pPr>
          </w:p>
        </w:tc>
      </w:tr>
      <w:tr w:rsidR="001D67C3" w:rsidRPr="00922971" w:rsidTr="0072731D">
        <w:tc>
          <w:tcPr>
            <w:tcW w:w="10915" w:type="dxa"/>
          </w:tcPr>
          <w:p w:rsidR="001D67C3" w:rsidRPr="00922971" w:rsidRDefault="001D67C3" w:rsidP="002B4667">
            <w:pPr>
              <w:jc w:val="both"/>
              <w:rPr>
                <w:rFonts w:ascii="Arial" w:hAnsi="Arial" w:cs="Arial"/>
                <w:sz w:val="18"/>
                <w:szCs w:val="18"/>
              </w:rPr>
            </w:pPr>
            <w:r w:rsidRPr="00922971">
              <w:rPr>
                <w:rFonts w:ascii="Arial" w:hAnsi="Arial" w:cs="Arial"/>
                <w:b/>
                <w:sz w:val="18"/>
                <w:szCs w:val="18"/>
              </w:rPr>
              <w:t>1</w:t>
            </w:r>
            <w:r w:rsidR="002B4667">
              <w:rPr>
                <w:rFonts w:ascii="Arial" w:hAnsi="Arial" w:cs="Arial"/>
                <w:b/>
                <w:sz w:val="18"/>
                <w:szCs w:val="18"/>
              </w:rPr>
              <w:t>3</w:t>
            </w:r>
            <w:r w:rsidRPr="00922971">
              <w:rPr>
                <w:rFonts w:ascii="Arial" w:hAnsi="Arial" w:cs="Arial"/>
                <w:b/>
                <w:sz w:val="18"/>
                <w:szCs w:val="18"/>
              </w:rPr>
              <w:t>.</w:t>
            </w:r>
            <w:r w:rsidRPr="00922971">
              <w:rPr>
                <w:rFonts w:ascii="Arial" w:hAnsi="Arial" w:cs="Arial"/>
                <w:sz w:val="18"/>
                <w:szCs w:val="18"/>
              </w:rPr>
              <w:t xml:space="preserve"> Все платежи со Счета производятся в пределах кредитового остатка денежных средств на Счете. </w:t>
            </w:r>
            <w:proofErr w:type="spellStart"/>
            <w:r w:rsidRPr="00922971">
              <w:rPr>
                <w:rFonts w:ascii="Arial" w:hAnsi="Arial" w:cs="Arial"/>
                <w:sz w:val="18"/>
                <w:szCs w:val="18"/>
              </w:rPr>
              <w:t>Овердрафтный</w:t>
            </w:r>
            <w:proofErr w:type="spellEnd"/>
            <w:r w:rsidRPr="00922971">
              <w:rPr>
                <w:rFonts w:ascii="Arial" w:hAnsi="Arial" w:cs="Arial"/>
                <w:sz w:val="18"/>
                <w:szCs w:val="18"/>
              </w:rPr>
              <w:t xml:space="preserve"> кредит может быть предоставлен Банком по Счету на условиях, дополнительно согласованных Сторонами в письменном виде.</w:t>
            </w:r>
          </w:p>
        </w:tc>
      </w:tr>
      <w:tr w:rsidR="001D67C3" w:rsidRPr="00922971" w:rsidTr="0093109A">
        <w:tc>
          <w:tcPr>
            <w:tcW w:w="10915" w:type="dxa"/>
          </w:tcPr>
          <w:p w:rsidR="001D67C3" w:rsidRPr="00922971" w:rsidRDefault="001D67C3" w:rsidP="00267664">
            <w:pPr>
              <w:jc w:val="both"/>
              <w:rPr>
                <w:rFonts w:ascii="Arial" w:hAnsi="Arial" w:cs="Arial"/>
                <w:sz w:val="6"/>
                <w:szCs w:val="6"/>
              </w:rPr>
            </w:pPr>
          </w:p>
        </w:tc>
      </w:tr>
      <w:tr w:rsidR="00582632" w:rsidRPr="00922971" w:rsidTr="0093109A">
        <w:trPr>
          <w:trHeight w:val="4191"/>
        </w:trPr>
        <w:tc>
          <w:tcPr>
            <w:tcW w:w="10915" w:type="dxa"/>
          </w:tcPr>
          <w:p w:rsidR="00582632" w:rsidRDefault="00582632" w:rsidP="002B4667">
            <w:pPr>
              <w:jc w:val="both"/>
              <w:rPr>
                <w:rFonts w:ascii="Arial" w:hAnsi="Arial" w:cs="Arial"/>
                <w:sz w:val="18"/>
                <w:szCs w:val="18"/>
              </w:rPr>
            </w:pPr>
            <w:r w:rsidRPr="00922971">
              <w:rPr>
                <w:rFonts w:ascii="Arial" w:hAnsi="Arial" w:cs="Arial"/>
                <w:b/>
                <w:sz w:val="18"/>
                <w:szCs w:val="18"/>
              </w:rPr>
              <w:t>1</w:t>
            </w:r>
            <w:r>
              <w:rPr>
                <w:rFonts w:ascii="Arial" w:hAnsi="Arial" w:cs="Arial"/>
                <w:b/>
                <w:sz w:val="18"/>
                <w:szCs w:val="18"/>
              </w:rPr>
              <w:t>4</w:t>
            </w:r>
            <w:r w:rsidRPr="00922971">
              <w:rPr>
                <w:rFonts w:ascii="Arial" w:hAnsi="Arial" w:cs="Arial"/>
                <w:b/>
                <w:sz w:val="18"/>
                <w:szCs w:val="18"/>
              </w:rPr>
              <w:t>.</w:t>
            </w:r>
            <w:r w:rsidRPr="00922971">
              <w:rPr>
                <w:rFonts w:ascii="Arial" w:hAnsi="Arial" w:cs="Arial"/>
                <w:sz w:val="18"/>
                <w:szCs w:val="18"/>
              </w:rPr>
              <w:t xml:space="preserve"> Банковская корреспонденция по Счету (в том числе выписки) выдается уполномоченному представителю Клиента на основании надлежаще оформленной доверенности на получение корреспонденции в Банке.</w:t>
            </w:r>
          </w:p>
          <w:p w:rsidR="00582632" w:rsidRPr="00582632" w:rsidRDefault="00582632" w:rsidP="002B4667">
            <w:pPr>
              <w:jc w:val="both"/>
              <w:rPr>
                <w:rFonts w:ascii="Arial" w:hAnsi="Arial" w:cs="Arial"/>
                <w:sz w:val="6"/>
                <w:szCs w:val="6"/>
              </w:rPr>
            </w:pPr>
          </w:p>
          <w:p w:rsidR="00582632" w:rsidRDefault="00582632" w:rsidP="00BE7B9A">
            <w:pPr>
              <w:jc w:val="both"/>
              <w:rPr>
                <w:rFonts w:ascii="Arial" w:hAnsi="Arial" w:cs="Arial"/>
                <w:color w:val="FF0066"/>
                <w:sz w:val="18"/>
              </w:rPr>
            </w:pPr>
            <w:r w:rsidRPr="00922971">
              <w:rPr>
                <w:rFonts w:ascii="Arial" w:hAnsi="Arial" w:cs="Arial"/>
                <w:sz w:val="18"/>
                <w:szCs w:val="18"/>
              </w:rPr>
              <w:t xml:space="preserve">Выписки по Счету составляются Банком по мере совершения операций по Счету и выдаются Клиенту на следующий рабочий день после совершения операции. </w:t>
            </w:r>
            <w:r w:rsidRPr="00922971">
              <w:rPr>
                <w:rFonts w:ascii="Arial" w:hAnsi="Arial" w:cs="Arial"/>
                <w:sz w:val="18"/>
              </w:rPr>
              <w:t>При отсутствии операций по Счету выписки не формируются, за исключением выписки за последний рабочий день года, которая подлежит выдаче Клиенту согласно законодательству Российской Федерации.</w:t>
            </w:r>
          </w:p>
          <w:p w:rsidR="0093109A" w:rsidRPr="0093109A" w:rsidRDefault="0093109A" w:rsidP="00BE7B9A">
            <w:pPr>
              <w:jc w:val="both"/>
              <w:rPr>
                <w:rFonts w:ascii="Arial" w:hAnsi="Arial" w:cs="Arial"/>
                <w:sz w:val="6"/>
                <w:szCs w:val="6"/>
              </w:rPr>
            </w:pPr>
          </w:p>
          <w:p w:rsidR="00582632" w:rsidRDefault="00582632" w:rsidP="00267664">
            <w:pPr>
              <w:jc w:val="both"/>
              <w:rPr>
                <w:rFonts w:ascii="Arial" w:hAnsi="Arial" w:cs="Arial"/>
                <w:sz w:val="18"/>
                <w:szCs w:val="18"/>
              </w:rPr>
            </w:pPr>
            <w:r w:rsidRPr="00922971">
              <w:rPr>
                <w:rFonts w:ascii="Arial" w:hAnsi="Arial" w:cs="Arial"/>
                <w:sz w:val="18"/>
                <w:szCs w:val="18"/>
              </w:rPr>
              <w:t>Копии расчетно-денежных документов, являющихся основанием для совершения операций по Счету, могут быть приложены к выписке по Счету, либо направлены Клиенту по мере их поступления в Банк.</w:t>
            </w:r>
          </w:p>
          <w:p w:rsidR="00582632" w:rsidRPr="00582632" w:rsidRDefault="00582632" w:rsidP="00267664">
            <w:pPr>
              <w:jc w:val="both"/>
              <w:rPr>
                <w:rFonts w:ascii="Arial" w:hAnsi="Arial" w:cs="Arial"/>
                <w:sz w:val="6"/>
                <w:szCs w:val="6"/>
              </w:rPr>
            </w:pPr>
          </w:p>
          <w:p w:rsidR="00582632" w:rsidRDefault="00582632" w:rsidP="00267664">
            <w:pPr>
              <w:jc w:val="both"/>
              <w:rPr>
                <w:rFonts w:ascii="Arial" w:hAnsi="Arial" w:cs="Arial"/>
                <w:sz w:val="18"/>
                <w:szCs w:val="18"/>
              </w:rPr>
            </w:pPr>
            <w:r w:rsidRPr="00922971">
              <w:rPr>
                <w:rFonts w:ascii="Arial" w:hAnsi="Arial" w:cs="Arial"/>
                <w:sz w:val="18"/>
                <w:szCs w:val="18"/>
              </w:rPr>
              <w:t>Клиенту выделяется в помещении Банка специальный абонентский ящик, предназначенный для передачи корреспонденции представителю Клиента. 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p w:rsidR="00582632" w:rsidRPr="00582632" w:rsidRDefault="00582632" w:rsidP="00267664">
            <w:pPr>
              <w:jc w:val="both"/>
              <w:rPr>
                <w:rFonts w:ascii="Arial" w:hAnsi="Arial" w:cs="Arial"/>
                <w:sz w:val="6"/>
                <w:szCs w:val="6"/>
              </w:rPr>
            </w:pPr>
          </w:p>
          <w:p w:rsidR="00582632" w:rsidRDefault="00582632" w:rsidP="00267664">
            <w:pPr>
              <w:jc w:val="both"/>
              <w:rPr>
                <w:rFonts w:ascii="Arial" w:hAnsi="Arial" w:cs="Arial"/>
                <w:sz w:val="18"/>
                <w:szCs w:val="18"/>
              </w:rPr>
            </w:pPr>
            <w:r w:rsidRPr="00922971">
              <w:rPr>
                <w:rFonts w:ascii="Arial" w:hAnsi="Arial" w:cs="Arial"/>
                <w:sz w:val="18"/>
                <w:szCs w:val="18"/>
              </w:rPr>
              <w:t xml:space="preserve">На основании письменного обращения Клиента, </w:t>
            </w:r>
            <w:r w:rsidRPr="00922971">
              <w:rPr>
                <w:rFonts w:ascii="Arial" w:hAnsi="Arial" w:cs="Arial"/>
                <w:sz w:val="18"/>
              </w:rPr>
              <w:t xml:space="preserve">оформленного по установленной Банком форме, </w:t>
            </w:r>
            <w:r w:rsidRPr="00922971">
              <w:rPr>
                <w:rFonts w:ascii="Arial" w:hAnsi="Arial" w:cs="Arial"/>
                <w:sz w:val="18"/>
                <w:szCs w:val="18"/>
              </w:rPr>
              <w:t>корреспонденция, относящаяся к Клиенту, может высылаться по его адресу. Адресом Клиента считается адрес, указанный в Заявлении Клиента об открытии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предназначенной для Клиента, в абонентский ящик Клиента в Банке.</w:t>
            </w:r>
          </w:p>
          <w:p w:rsidR="00582632" w:rsidRPr="00922971" w:rsidRDefault="00582632" w:rsidP="00267664">
            <w:pPr>
              <w:jc w:val="both"/>
              <w:rPr>
                <w:rFonts w:ascii="Arial" w:hAnsi="Arial" w:cs="Arial"/>
                <w:sz w:val="6"/>
                <w:szCs w:val="6"/>
              </w:rPr>
            </w:pPr>
          </w:p>
          <w:p w:rsidR="00582632" w:rsidRPr="00922971" w:rsidRDefault="00582632" w:rsidP="00267664">
            <w:pPr>
              <w:jc w:val="both"/>
              <w:rPr>
                <w:rFonts w:ascii="Arial" w:hAnsi="Arial" w:cs="Arial"/>
                <w:sz w:val="18"/>
                <w:szCs w:val="18"/>
              </w:rPr>
            </w:pPr>
            <w:r w:rsidRPr="00922971">
              <w:rPr>
                <w:rFonts w:ascii="Arial" w:hAnsi="Arial" w:cs="Arial"/>
                <w:sz w:val="18"/>
                <w:szCs w:val="18"/>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r>
      <w:tr w:rsidR="001D67C3" w:rsidRPr="00922971" w:rsidTr="0093109A">
        <w:tc>
          <w:tcPr>
            <w:tcW w:w="10915" w:type="dxa"/>
          </w:tcPr>
          <w:p w:rsidR="001D67C3" w:rsidRPr="00922971" w:rsidRDefault="001D67C3" w:rsidP="00267664">
            <w:pPr>
              <w:jc w:val="both"/>
              <w:rPr>
                <w:rFonts w:ascii="Arial" w:hAnsi="Arial" w:cs="Arial"/>
                <w:sz w:val="6"/>
                <w:szCs w:val="6"/>
              </w:rPr>
            </w:pPr>
          </w:p>
        </w:tc>
      </w:tr>
      <w:tr w:rsidR="0093109A" w:rsidRPr="00922971" w:rsidTr="0093109A">
        <w:tc>
          <w:tcPr>
            <w:tcW w:w="10915" w:type="dxa"/>
          </w:tcPr>
          <w:p w:rsidR="0093109A" w:rsidRPr="002E38A7" w:rsidRDefault="0093109A" w:rsidP="0093109A">
            <w:pPr>
              <w:jc w:val="both"/>
              <w:rPr>
                <w:rFonts w:ascii="Arial" w:hAnsi="Arial" w:cs="Arial"/>
                <w:color w:val="000000"/>
                <w:sz w:val="18"/>
                <w:szCs w:val="18"/>
              </w:rPr>
            </w:pPr>
            <w:r w:rsidRPr="0093109A">
              <w:rPr>
                <w:rFonts w:ascii="Arial" w:hAnsi="Arial" w:cs="Arial"/>
                <w:b/>
                <w:color w:val="000000"/>
                <w:sz w:val="18"/>
                <w:szCs w:val="18"/>
              </w:rPr>
              <w:t>14.1.</w:t>
            </w:r>
            <w:r w:rsidRPr="0093109A">
              <w:rPr>
                <w:rFonts w:ascii="Arial" w:hAnsi="Arial" w:cs="Arial"/>
                <w:color w:val="000000"/>
                <w:sz w:val="18"/>
                <w:szCs w:val="18"/>
              </w:rPr>
              <w:t xml:space="preserve"> </w:t>
            </w:r>
            <w:r w:rsidRPr="002E38A7">
              <w:rPr>
                <w:rFonts w:ascii="Arial" w:hAnsi="Arial" w:cs="Arial"/>
                <w:color w:val="000000"/>
                <w:sz w:val="18"/>
                <w:szCs w:val="18"/>
              </w:rPr>
              <w:t>Документы, предоставляемые К</w:t>
            </w:r>
            <w:r>
              <w:rPr>
                <w:rFonts w:ascii="Arial" w:hAnsi="Arial" w:cs="Arial"/>
                <w:color w:val="000000"/>
                <w:sz w:val="18"/>
                <w:szCs w:val="18"/>
              </w:rPr>
              <w:t>лиенту в рамках Договора Счета</w:t>
            </w:r>
            <w:r w:rsidRPr="002E38A7">
              <w:rPr>
                <w:rFonts w:ascii="Arial" w:hAnsi="Arial" w:cs="Arial"/>
                <w:color w:val="000000"/>
                <w:sz w:val="18"/>
                <w:szCs w:val="18"/>
              </w:rPr>
              <w:t>, могут быть оформлены Банком с использованием аналогов собственноручной подписи уполномоченного лица и оттиска печати. При этом под аналогом собственноручной подписи/оттиска печати понимается графическое и цветовое воспроизведение подписи уполномоченного лица/оттиска печати механическими средствами копирования, а также типографским образом. Документы, оформленные Банком с использованием аналогов собственноручной подписи уполномоченного лица и оттиска печати, признаются надлежащим образом оформленными документами в письменной форме, подписанными уполномоченным лицом Банка.</w:t>
            </w:r>
          </w:p>
          <w:p w:rsidR="0093109A" w:rsidRPr="00922971" w:rsidRDefault="0093109A" w:rsidP="00267664">
            <w:pPr>
              <w:jc w:val="both"/>
              <w:rPr>
                <w:rFonts w:ascii="Arial" w:hAnsi="Arial" w:cs="Arial"/>
                <w:sz w:val="6"/>
                <w:szCs w:val="6"/>
              </w:rPr>
            </w:pPr>
          </w:p>
        </w:tc>
      </w:tr>
      <w:tr w:rsidR="0093109A" w:rsidRPr="00922971" w:rsidTr="0093109A">
        <w:tc>
          <w:tcPr>
            <w:tcW w:w="10915" w:type="dxa"/>
          </w:tcPr>
          <w:p w:rsidR="0093109A" w:rsidRPr="00922971" w:rsidRDefault="0093109A" w:rsidP="00267664">
            <w:pPr>
              <w:jc w:val="both"/>
              <w:rPr>
                <w:rFonts w:ascii="Arial" w:hAnsi="Arial" w:cs="Arial"/>
                <w:sz w:val="6"/>
                <w:szCs w:val="6"/>
              </w:rPr>
            </w:pPr>
          </w:p>
        </w:tc>
      </w:tr>
      <w:tr w:rsidR="001D67C3" w:rsidRPr="00922971" w:rsidTr="0093109A">
        <w:tc>
          <w:tcPr>
            <w:tcW w:w="10915" w:type="dxa"/>
          </w:tcPr>
          <w:p w:rsidR="00582632" w:rsidRDefault="001D67C3" w:rsidP="00582632">
            <w:pPr>
              <w:jc w:val="both"/>
              <w:rPr>
                <w:rFonts w:ascii="Arial" w:hAnsi="Arial" w:cs="Arial"/>
                <w:sz w:val="18"/>
                <w:szCs w:val="18"/>
              </w:rPr>
            </w:pPr>
            <w:r w:rsidRPr="00922971">
              <w:rPr>
                <w:rFonts w:ascii="Arial" w:hAnsi="Arial" w:cs="Arial"/>
                <w:b/>
                <w:sz w:val="18"/>
                <w:szCs w:val="18"/>
              </w:rPr>
              <w:t>1</w:t>
            </w:r>
            <w:r w:rsidR="002B4667">
              <w:rPr>
                <w:rFonts w:ascii="Arial" w:hAnsi="Arial" w:cs="Arial"/>
                <w:b/>
                <w:sz w:val="18"/>
                <w:szCs w:val="18"/>
              </w:rPr>
              <w:t>5</w:t>
            </w:r>
            <w:r w:rsidRPr="00922971">
              <w:rPr>
                <w:rFonts w:ascii="Arial" w:hAnsi="Arial" w:cs="Arial"/>
                <w:b/>
                <w:sz w:val="18"/>
                <w:szCs w:val="18"/>
              </w:rPr>
              <w:t>.</w:t>
            </w:r>
            <w:r w:rsidRPr="00922971">
              <w:rPr>
                <w:rFonts w:ascii="Arial" w:hAnsi="Arial" w:cs="Arial"/>
                <w:sz w:val="18"/>
                <w:szCs w:val="18"/>
              </w:rPr>
              <w:t xml:space="preserve"> Выписка по Счету считается подтвержденной, если Клиент не представил свои замечания в течение 15 (пятнадцати) календарных дней от даты выписки. </w:t>
            </w:r>
            <w:proofErr w:type="spellStart"/>
            <w:r w:rsidRPr="00922971">
              <w:rPr>
                <w:rFonts w:ascii="Arial" w:hAnsi="Arial" w:cs="Arial"/>
                <w:sz w:val="18"/>
                <w:szCs w:val="18"/>
              </w:rPr>
              <w:t>Непоступление</w:t>
            </w:r>
            <w:proofErr w:type="spellEnd"/>
            <w:r w:rsidRPr="00922971">
              <w:rPr>
                <w:rFonts w:ascii="Arial" w:hAnsi="Arial" w:cs="Arial"/>
                <w:sz w:val="18"/>
                <w:szCs w:val="18"/>
              </w:rPr>
              <w:t xml:space="preserve"> в течение этого срока подтверждения или возражений от Клиента рассматривается Банком как признание выписки правильной.</w:t>
            </w:r>
          </w:p>
          <w:p w:rsidR="00582632" w:rsidRPr="00582632" w:rsidRDefault="00582632" w:rsidP="00582632">
            <w:pPr>
              <w:jc w:val="both"/>
              <w:rPr>
                <w:rFonts w:ascii="Arial" w:hAnsi="Arial" w:cs="Arial"/>
                <w:sz w:val="6"/>
                <w:szCs w:val="6"/>
              </w:rPr>
            </w:pPr>
          </w:p>
          <w:p w:rsidR="001D67C3" w:rsidRPr="00922971" w:rsidRDefault="00582632" w:rsidP="00582632">
            <w:pPr>
              <w:jc w:val="both"/>
              <w:rPr>
                <w:rFonts w:ascii="Arial" w:hAnsi="Arial" w:cs="Arial"/>
                <w:sz w:val="18"/>
                <w:szCs w:val="18"/>
              </w:rPr>
            </w:pPr>
            <w:r w:rsidRPr="00922971">
              <w:rPr>
                <w:rFonts w:ascii="Arial" w:hAnsi="Arial" w:cs="Arial"/>
                <w:sz w:val="18"/>
                <w:szCs w:val="18"/>
              </w:rPr>
              <w:t xml:space="preserve">Подтверждение или возражения об остатке средств на Счете на 1-ое января Клиент должен выслать Банку не позднее 15-ого января. </w:t>
            </w:r>
            <w:proofErr w:type="spellStart"/>
            <w:r w:rsidRPr="00922971">
              <w:rPr>
                <w:rFonts w:ascii="Arial" w:hAnsi="Arial" w:cs="Arial"/>
                <w:sz w:val="18"/>
                <w:szCs w:val="18"/>
              </w:rPr>
              <w:t>Непоступление</w:t>
            </w:r>
            <w:proofErr w:type="spellEnd"/>
            <w:r w:rsidRPr="00922971">
              <w:rPr>
                <w:rFonts w:ascii="Arial" w:hAnsi="Arial" w:cs="Arial"/>
                <w:sz w:val="18"/>
                <w:szCs w:val="18"/>
              </w:rPr>
              <w:t xml:space="preserve"> подтверждения или возражений от Клиента на эту дату рассматривается Банком как признание выписки правильной.</w:t>
            </w:r>
          </w:p>
        </w:tc>
      </w:tr>
      <w:tr w:rsidR="001D67C3" w:rsidRPr="00922971" w:rsidTr="0093109A">
        <w:trPr>
          <w:trHeight w:val="61"/>
        </w:trPr>
        <w:tc>
          <w:tcPr>
            <w:tcW w:w="10915" w:type="dxa"/>
          </w:tcPr>
          <w:p w:rsidR="001D67C3" w:rsidRPr="00922971" w:rsidRDefault="001D67C3" w:rsidP="00267664">
            <w:pPr>
              <w:jc w:val="both"/>
              <w:rPr>
                <w:rFonts w:ascii="Arial" w:hAnsi="Arial" w:cs="Arial"/>
                <w:sz w:val="6"/>
                <w:szCs w:val="6"/>
              </w:rPr>
            </w:pPr>
          </w:p>
        </w:tc>
      </w:tr>
      <w:tr w:rsidR="002B4667" w:rsidRPr="00922971" w:rsidTr="0072731D">
        <w:trPr>
          <w:trHeight w:val="345"/>
        </w:trPr>
        <w:tc>
          <w:tcPr>
            <w:tcW w:w="10915" w:type="dxa"/>
          </w:tcPr>
          <w:p w:rsidR="002B4667" w:rsidRPr="00922971" w:rsidRDefault="002B4667" w:rsidP="002B4667">
            <w:pPr>
              <w:jc w:val="both"/>
              <w:rPr>
                <w:rFonts w:ascii="Arial" w:hAnsi="Arial" w:cs="Arial"/>
                <w:sz w:val="18"/>
                <w:szCs w:val="18"/>
              </w:rPr>
            </w:pPr>
            <w:r w:rsidRPr="00922971">
              <w:rPr>
                <w:rFonts w:ascii="Arial" w:hAnsi="Arial" w:cs="Arial"/>
                <w:b/>
                <w:sz w:val="18"/>
                <w:szCs w:val="18"/>
              </w:rPr>
              <w:t>16.</w:t>
            </w:r>
            <w:r w:rsidRPr="00922971">
              <w:rPr>
                <w:rFonts w:ascii="Arial" w:hAnsi="Arial" w:cs="Arial"/>
                <w:sz w:val="18"/>
                <w:szCs w:val="18"/>
              </w:rPr>
              <w:t xml:space="preserve"> Залог прав по Договору Счета в пользу третьих лиц не допускается, если соглашение об ином не достигнуто между Банком и Клиентом в письменной форме.</w:t>
            </w:r>
          </w:p>
        </w:tc>
      </w:tr>
      <w:tr w:rsidR="002B4667" w:rsidRPr="00922971" w:rsidTr="0072731D">
        <w:trPr>
          <w:trHeight w:val="68"/>
        </w:trPr>
        <w:tc>
          <w:tcPr>
            <w:tcW w:w="10915" w:type="dxa"/>
          </w:tcPr>
          <w:p w:rsidR="002B4667" w:rsidRPr="00922971" w:rsidRDefault="002B4667" w:rsidP="002B4667">
            <w:pPr>
              <w:jc w:val="both"/>
              <w:rPr>
                <w:rFonts w:ascii="Arial" w:hAnsi="Arial" w:cs="Arial"/>
                <w:sz w:val="6"/>
                <w:szCs w:val="6"/>
              </w:rPr>
            </w:pPr>
          </w:p>
        </w:tc>
      </w:tr>
      <w:tr w:rsidR="002B4667" w:rsidRPr="00922971" w:rsidTr="0072731D">
        <w:tc>
          <w:tcPr>
            <w:tcW w:w="10915" w:type="dxa"/>
          </w:tcPr>
          <w:p w:rsidR="002B4667" w:rsidRPr="00922971" w:rsidRDefault="002B4667" w:rsidP="002B4667">
            <w:pPr>
              <w:jc w:val="both"/>
              <w:rPr>
                <w:rFonts w:ascii="Arial" w:hAnsi="Arial" w:cs="Arial"/>
                <w:b/>
                <w:sz w:val="18"/>
                <w:szCs w:val="18"/>
              </w:rPr>
            </w:pPr>
            <w:r w:rsidRPr="00922971">
              <w:rPr>
                <w:rFonts w:ascii="Arial" w:hAnsi="Arial" w:cs="Arial"/>
                <w:b/>
                <w:sz w:val="18"/>
                <w:szCs w:val="18"/>
              </w:rPr>
              <w:t>III. ОБЯЗАННОСТИ И ПРАВА СТОРОН</w:t>
            </w:r>
          </w:p>
        </w:tc>
      </w:tr>
      <w:tr w:rsidR="002B4667" w:rsidRPr="00922971" w:rsidTr="0072731D">
        <w:tc>
          <w:tcPr>
            <w:tcW w:w="10915" w:type="dxa"/>
          </w:tcPr>
          <w:p w:rsidR="002B4667" w:rsidRPr="00922971" w:rsidRDefault="002B4667" w:rsidP="002B4667">
            <w:pPr>
              <w:jc w:val="both"/>
              <w:rPr>
                <w:rFonts w:ascii="Arial" w:hAnsi="Arial" w:cs="Arial"/>
                <w:sz w:val="6"/>
                <w:szCs w:val="6"/>
              </w:rPr>
            </w:pPr>
          </w:p>
        </w:tc>
      </w:tr>
      <w:tr w:rsidR="00582632" w:rsidRPr="00922971" w:rsidTr="0072731D">
        <w:trPr>
          <w:trHeight w:val="2228"/>
        </w:trPr>
        <w:tc>
          <w:tcPr>
            <w:tcW w:w="10915" w:type="dxa"/>
          </w:tcPr>
          <w:p w:rsidR="00582632" w:rsidRPr="00922971" w:rsidRDefault="00582632" w:rsidP="002B4667">
            <w:pPr>
              <w:jc w:val="both"/>
              <w:rPr>
                <w:rFonts w:ascii="Arial" w:hAnsi="Arial" w:cs="Arial"/>
                <w:sz w:val="18"/>
                <w:szCs w:val="18"/>
              </w:rPr>
            </w:pPr>
            <w:r w:rsidRPr="00922971">
              <w:rPr>
                <w:rFonts w:ascii="Arial" w:hAnsi="Arial" w:cs="Arial"/>
                <w:b/>
                <w:sz w:val="18"/>
                <w:szCs w:val="18"/>
              </w:rPr>
              <w:t>17.</w:t>
            </w:r>
            <w:r w:rsidRPr="00922971">
              <w:rPr>
                <w:rFonts w:ascii="Arial" w:hAnsi="Arial" w:cs="Arial"/>
                <w:sz w:val="18"/>
                <w:szCs w:val="18"/>
              </w:rPr>
              <w:t xml:space="preserve"> Банк обязуется зачислять поступающие на Счет Клиента денежные средства, выполнять распоряжения Клиента об их перечислении и выдаче со Счета, совершать другие банковские операции, предусмотренные для счетов данного вида, в соответствии с действующим законодательством </w:t>
            </w:r>
            <w:r w:rsidRPr="00922971">
              <w:rPr>
                <w:rFonts w:ascii="Arial" w:hAnsi="Arial" w:cs="Arial"/>
                <w:sz w:val="18"/>
              </w:rPr>
              <w:t xml:space="preserve">Российской </w:t>
            </w:r>
            <w:proofErr w:type="gramStart"/>
            <w:r w:rsidRPr="00922971">
              <w:rPr>
                <w:rFonts w:ascii="Arial" w:hAnsi="Arial" w:cs="Arial"/>
                <w:sz w:val="18"/>
              </w:rPr>
              <w:t xml:space="preserve">Федерации </w:t>
            </w:r>
            <w:r w:rsidRPr="00922971">
              <w:rPr>
                <w:rFonts w:ascii="Arial" w:hAnsi="Arial" w:cs="Arial"/>
                <w:sz w:val="18"/>
                <w:szCs w:val="18"/>
              </w:rPr>
              <w:t xml:space="preserve"> и</w:t>
            </w:r>
            <w:proofErr w:type="gramEnd"/>
            <w:r w:rsidRPr="00922971">
              <w:rPr>
                <w:rFonts w:ascii="Arial" w:hAnsi="Arial" w:cs="Arial"/>
                <w:sz w:val="18"/>
                <w:szCs w:val="18"/>
              </w:rPr>
              <w:t xml:space="preserve"> банковскими правилами. </w:t>
            </w:r>
          </w:p>
          <w:p w:rsidR="00582632" w:rsidRPr="00922971" w:rsidRDefault="00582632" w:rsidP="002B4667">
            <w:pPr>
              <w:jc w:val="both"/>
              <w:rPr>
                <w:rFonts w:ascii="Arial" w:hAnsi="Arial" w:cs="Arial"/>
                <w:sz w:val="6"/>
                <w:szCs w:val="6"/>
              </w:rPr>
            </w:pPr>
          </w:p>
          <w:p w:rsidR="00582632" w:rsidRDefault="00582632" w:rsidP="002B4667">
            <w:pPr>
              <w:jc w:val="both"/>
              <w:rPr>
                <w:rFonts w:ascii="Arial" w:hAnsi="Arial" w:cs="Arial"/>
                <w:sz w:val="18"/>
                <w:szCs w:val="18"/>
              </w:rPr>
            </w:pPr>
            <w:proofErr w:type="gramStart"/>
            <w:r w:rsidRPr="00922971">
              <w:rPr>
                <w:rFonts w:ascii="Arial" w:hAnsi="Arial" w:cs="Arial"/>
                <w:sz w:val="18"/>
                <w:szCs w:val="18"/>
              </w:rPr>
              <w:t>Обязательство Банка по выполнению распоряжения Клиента о перечислении денежных средств со Счета – в случае, если такое распоряжение исполняется Банком через его корреспондентский счет в другом банке</w:t>
            </w:r>
            <w:proofErr w:type="gramEnd"/>
            <w:r w:rsidRPr="00922971">
              <w:rPr>
                <w:rFonts w:ascii="Arial" w:hAnsi="Arial" w:cs="Arial"/>
                <w:sz w:val="18"/>
                <w:szCs w:val="18"/>
              </w:rPr>
              <w:t>, - считается исполненным в момент списания соответствующей суммы с этого корреспондентского счета.</w:t>
            </w:r>
          </w:p>
          <w:p w:rsidR="00582632" w:rsidRPr="00582632" w:rsidRDefault="00582632" w:rsidP="002B4667">
            <w:pPr>
              <w:jc w:val="both"/>
              <w:rPr>
                <w:rFonts w:ascii="Arial" w:hAnsi="Arial" w:cs="Arial"/>
                <w:sz w:val="6"/>
                <w:szCs w:val="6"/>
              </w:rPr>
            </w:pPr>
          </w:p>
          <w:p w:rsidR="00582632" w:rsidRPr="00922971" w:rsidRDefault="00582632" w:rsidP="002B4667">
            <w:pPr>
              <w:jc w:val="both"/>
              <w:rPr>
                <w:rFonts w:ascii="Arial" w:hAnsi="Arial" w:cs="Arial"/>
                <w:sz w:val="18"/>
                <w:szCs w:val="18"/>
              </w:rPr>
            </w:pPr>
            <w:r w:rsidRPr="00922971">
              <w:rPr>
                <w:rFonts w:ascii="Arial" w:hAnsi="Arial" w:cs="Arial"/>
                <w:sz w:val="18"/>
                <w:szCs w:val="18"/>
              </w:rPr>
              <w:t xml:space="preserve">Банк может использовать имеющиеся на Счете денежные средства, гарантируя право Клиента беспрепятственно распоряжаться этими средствами. За исключением случаев, предусмотренных действующим законодательством </w:t>
            </w:r>
            <w:r w:rsidRPr="00922971">
              <w:rPr>
                <w:rFonts w:ascii="Arial" w:hAnsi="Arial" w:cs="Arial"/>
                <w:sz w:val="18"/>
              </w:rPr>
              <w:t>Российской Федерации</w:t>
            </w:r>
            <w:r w:rsidRPr="00922971">
              <w:rPr>
                <w:rFonts w:ascii="Arial" w:hAnsi="Arial" w:cs="Arial"/>
                <w:sz w:val="18"/>
                <w:szCs w:val="18"/>
              </w:rPr>
              <w:t>, Банк не вправе определять и контролировать направление использования денежных средств Клиента и устанавливать другие ограничения его права распоряжаться денежными средствами по своему усмотрению.</w:t>
            </w:r>
          </w:p>
        </w:tc>
      </w:tr>
      <w:tr w:rsidR="002B4667" w:rsidRPr="00922971" w:rsidTr="0072731D">
        <w:tc>
          <w:tcPr>
            <w:tcW w:w="10915" w:type="dxa"/>
          </w:tcPr>
          <w:p w:rsidR="002B4667" w:rsidRPr="00922971" w:rsidRDefault="002B4667" w:rsidP="002B4667">
            <w:pPr>
              <w:jc w:val="both"/>
              <w:rPr>
                <w:rFonts w:ascii="Arial" w:hAnsi="Arial" w:cs="Arial"/>
                <w:sz w:val="6"/>
                <w:szCs w:val="6"/>
              </w:rPr>
            </w:pPr>
          </w:p>
        </w:tc>
      </w:tr>
      <w:tr w:rsidR="002B4667" w:rsidRPr="00922971" w:rsidTr="0072731D">
        <w:tc>
          <w:tcPr>
            <w:tcW w:w="10915" w:type="dxa"/>
          </w:tcPr>
          <w:p w:rsidR="002B4667" w:rsidRPr="00922971" w:rsidRDefault="002B4667" w:rsidP="002B4667">
            <w:pPr>
              <w:jc w:val="both"/>
              <w:rPr>
                <w:rFonts w:ascii="Arial" w:hAnsi="Arial" w:cs="Arial"/>
                <w:sz w:val="18"/>
                <w:szCs w:val="18"/>
              </w:rPr>
            </w:pPr>
            <w:r w:rsidRPr="00922971">
              <w:rPr>
                <w:rFonts w:ascii="Arial" w:hAnsi="Arial" w:cs="Arial"/>
                <w:b/>
                <w:sz w:val="18"/>
                <w:szCs w:val="18"/>
              </w:rPr>
              <w:t>18.</w:t>
            </w:r>
            <w:r w:rsidRPr="00922971">
              <w:rPr>
                <w:rFonts w:ascii="Arial" w:hAnsi="Arial" w:cs="Arial"/>
                <w:sz w:val="18"/>
                <w:szCs w:val="18"/>
              </w:rPr>
              <w:t xml:space="preserve"> Банк гарантирует тайну по Счету и операциям Клиента. Справки по Счету и операциям по нему выдаются Клиенту, а также, по его поручению, другим лицам. Помимо указанных случаев выдача справок по Счету и операциям по  нему производится только в случаях, предусмотренных законодательством </w:t>
            </w:r>
            <w:r w:rsidRPr="00922971">
              <w:rPr>
                <w:rFonts w:ascii="Arial" w:hAnsi="Arial" w:cs="Arial"/>
                <w:sz w:val="18"/>
              </w:rPr>
              <w:t>Российской Федерации</w:t>
            </w:r>
            <w:r w:rsidRPr="00922971">
              <w:rPr>
                <w:rFonts w:ascii="Arial" w:hAnsi="Arial" w:cs="Arial"/>
                <w:sz w:val="18"/>
                <w:szCs w:val="18"/>
              </w:rPr>
              <w:t>.</w:t>
            </w:r>
          </w:p>
        </w:tc>
      </w:tr>
      <w:tr w:rsidR="002B4667" w:rsidRPr="00922971" w:rsidTr="0072731D">
        <w:tc>
          <w:tcPr>
            <w:tcW w:w="10915" w:type="dxa"/>
          </w:tcPr>
          <w:p w:rsidR="002B4667" w:rsidRPr="00922971" w:rsidRDefault="002B4667" w:rsidP="002B4667">
            <w:pPr>
              <w:jc w:val="both"/>
              <w:rPr>
                <w:rFonts w:ascii="Arial" w:hAnsi="Arial" w:cs="Arial"/>
                <w:sz w:val="6"/>
                <w:szCs w:val="6"/>
              </w:rPr>
            </w:pPr>
          </w:p>
        </w:tc>
      </w:tr>
      <w:tr w:rsidR="00582632" w:rsidRPr="00922971" w:rsidTr="0072731D">
        <w:trPr>
          <w:trHeight w:val="1124"/>
        </w:trPr>
        <w:tc>
          <w:tcPr>
            <w:tcW w:w="10915" w:type="dxa"/>
          </w:tcPr>
          <w:p w:rsidR="00582632" w:rsidRDefault="00582632" w:rsidP="002B4667">
            <w:pPr>
              <w:jc w:val="both"/>
              <w:rPr>
                <w:rFonts w:ascii="Arial" w:hAnsi="Arial" w:cs="Arial"/>
                <w:sz w:val="18"/>
                <w:szCs w:val="18"/>
              </w:rPr>
            </w:pPr>
            <w:r w:rsidRPr="00922971">
              <w:rPr>
                <w:rFonts w:ascii="Arial" w:hAnsi="Arial" w:cs="Arial"/>
                <w:b/>
                <w:sz w:val="18"/>
                <w:szCs w:val="18"/>
              </w:rPr>
              <w:t>19.</w:t>
            </w:r>
            <w:r w:rsidRPr="00922971">
              <w:rPr>
                <w:rFonts w:ascii="Arial" w:hAnsi="Arial" w:cs="Arial"/>
                <w:sz w:val="18"/>
                <w:szCs w:val="18"/>
              </w:rPr>
              <w:t xml:space="preserve"> Банк гарантирует сохранность и неприкосновенность средств на Счете Клиента. Наложение ареста и обращение взыскания на денежные средства, находящиеся на Счете Клиента в Банке, а также приостановление операций по Счету могут иметь место только в случаях, предусмотренных действующим законодательством Российской Федерации.</w:t>
            </w:r>
          </w:p>
          <w:p w:rsidR="00582632" w:rsidRPr="00582632" w:rsidRDefault="00582632" w:rsidP="002B4667">
            <w:pPr>
              <w:jc w:val="both"/>
              <w:rPr>
                <w:rFonts w:ascii="Arial" w:hAnsi="Arial" w:cs="Arial"/>
                <w:sz w:val="6"/>
                <w:szCs w:val="6"/>
              </w:rPr>
            </w:pPr>
          </w:p>
          <w:p w:rsidR="00582632" w:rsidRPr="00922971" w:rsidRDefault="00582632" w:rsidP="002B4667">
            <w:pPr>
              <w:jc w:val="both"/>
              <w:rPr>
                <w:rFonts w:ascii="Arial" w:hAnsi="Arial" w:cs="Arial"/>
                <w:sz w:val="18"/>
                <w:szCs w:val="18"/>
              </w:rPr>
            </w:pPr>
            <w:r w:rsidRPr="00922971">
              <w:rPr>
                <w:rFonts w:ascii="Arial" w:hAnsi="Arial" w:cs="Arial"/>
                <w:sz w:val="18"/>
                <w:szCs w:val="18"/>
              </w:rPr>
              <w:t>Банк не несет ответственности за ущерб, причиненный Клиенту в результате наложения ареста, приостановления операций по Счету или обращения взыскания на денежные средства, числящиеся на Счете Клиента.</w:t>
            </w:r>
          </w:p>
        </w:tc>
      </w:tr>
      <w:tr w:rsidR="002B4667" w:rsidRPr="00922971" w:rsidTr="0072731D">
        <w:tc>
          <w:tcPr>
            <w:tcW w:w="10915" w:type="dxa"/>
          </w:tcPr>
          <w:p w:rsidR="002B4667" w:rsidRPr="00922971" w:rsidRDefault="002B4667" w:rsidP="002B4667">
            <w:pPr>
              <w:jc w:val="both"/>
              <w:rPr>
                <w:rFonts w:ascii="Arial" w:hAnsi="Arial" w:cs="Arial"/>
                <w:sz w:val="6"/>
                <w:szCs w:val="6"/>
              </w:rPr>
            </w:pPr>
          </w:p>
        </w:tc>
      </w:tr>
      <w:tr w:rsidR="00582632" w:rsidRPr="00922971" w:rsidTr="0072731D">
        <w:trPr>
          <w:trHeight w:val="1331"/>
        </w:trPr>
        <w:tc>
          <w:tcPr>
            <w:tcW w:w="10915" w:type="dxa"/>
          </w:tcPr>
          <w:p w:rsidR="00582632" w:rsidRDefault="00582632" w:rsidP="002B4667">
            <w:pPr>
              <w:jc w:val="both"/>
              <w:rPr>
                <w:rFonts w:ascii="Arial" w:hAnsi="Arial" w:cs="Arial"/>
                <w:sz w:val="18"/>
                <w:szCs w:val="18"/>
              </w:rPr>
            </w:pPr>
            <w:r w:rsidRPr="00922971">
              <w:rPr>
                <w:rFonts w:ascii="Arial" w:hAnsi="Arial" w:cs="Arial"/>
                <w:b/>
                <w:sz w:val="18"/>
                <w:szCs w:val="18"/>
              </w:rPr>
              <w:lastRenderedPageBreak/>
              <w:t>20.</w:t>
            </w:r>
            <w:r w:rsidRPr="00922971">
              <w:rPr>
                <w:rFonts w:ascii="Arial" w:hAnsi="Arial" w:cs="Arial"/>
                <w:sz w:val="18"/>
                <w:szCs w:val="18"/>
              </w:rPr>
              <w:t xml:space="preserve"> Банк несет ответственность перед Клиентом за правильность и своевременность совершения операций по Счету в соответствии с действующим законодательством </w:t>
            </w:r>
            <w:r w:rsidRPr="00922971">
              <w:rPr>
                <w:rFonts w:ascii="Arial" w:hAnsi="Arial" w:cs="Arial"/>
                <w:sz w:val="18"/>
              </w:rPr>
              <w:t>Российской Федерации</w:t>
            </w:r>
            <w:r w:rsidRPr="00922971">
              <w:rPr>
                <w:rFonts w:ascii="Arial" w:hAnsi="Arial" w:cs="Arial"/>
                <w:sz w:val="18"/>
                <w:szCs w:val="18"/>
              </w:rPr>
              <w:t>.</w:t>
            </w:r>
          </w:p>
          <w:p w:rsidR="00582632" w:rsidRPr="00582632" w:rsidRDefault="00582632" w:rsidP="002B4667">
            <w:pPr>
              <w:jc w:val="both"/>
              <w:rPr>
                <w:rFonts w:ascii="Arial" w:hAnsi="Arial" w:cs="Arial"/>
                <w:sz w:val="6"/>
                <w:szCs w:val="6"/>
              </w:rPr>
            </w:pPr>
          </w:p>
          <w:p w:rsidR="00582632" w:rsidRPr="00922971" w:rsidRDefault="00582632" w:rsidP="002B4667">
            <w:pPr>
              <w:jc w:val="both"/>
              <w:rPr>
                <w:rFonts w:ascii="Arial" w:hAnsi="Arial" w:cs="Arial"/>
                <w:sz w:val="18"/>
                <w:szCs w:val="18"/>
              </w:rPr>
            </w:pPr>
            <w:r w:rsidRPr="00922971">
              <w:rPr>
                <w:rFonts w:ascii="Arial" w:hAnsi="Arial" w:cs="Arial"/>
                <w:sz w:val="18"/>
                <w:szCs w:val="18"/>
              </w:rPr>
              <w:t xml:space="preserve">В случае несвоевременного или неправильного списания средств со Счета Клиента, а также в случае несвоевременного зачисления средств на Счет, допущенных по вине Банка, последний уплачивает Клиенту по его письменной обоснованной претензии проценты на сумму этих средств по действовавшей в течение периода задержки </w:t>
            </w:r>
            <w:r>
              <w:rPr>
                <w:rFonts w:ascii="Arial" w:hAnsi="Arial" w:cs="Arial"/>
                <w:sz w:val="18"/>
                <w:szCs w:val="18"/>
              </w:rPr>
              <w:t xml:space="preserve">ключевой </w:t>
            </w:r>
            <w:r w:rsidRPr="00922971">
              <w:rPr>
                <w:rFonts w:ascii="Arial" w:hAnsi="Arial" w:cs="Arial"/>
                <w:sz w:val="18"/>
                <w:szCs w:val="18"/>
              </w:rPr>
              <w:t>ставке Банка России, за период задержки, но не более чем за 30 (тридцать) календарных дней. Убытки сверх неустойки не возмещаются.</w:t>
            </w:r>
          </w:p>
        </w:tc>
      </w:tr>
      <w:tr w:rsidR="002B4667" w:rsidRPr="00922971" w:rsidTr="0072731D">
        <w:tc>
          <w:tcPr>
            <w:tcW w:w="10915" w:type="dxa"/>
          </w:tcPr>
          <w:p w:rsidR="002B4667" w:rsidRPr="00922971" w:rsidRDefault="002B4667" w:rsidP="002B4667">
            <w:pPr>
              <w:jc w:val="both"/>
              <w:rPr>
                <w:rFonts w:ascii="Arial" w:hAnsi="Arial" w:cs="Arial"/>
                <w:sz w:val="6"/>
                <w:szCs w:val="6"/>
              </w:rPr>
            </w:pPr>
          </w:p>
        </w:tc>
      </w:tr>
      <w:tr w:rsidR="002B4667" w:rsidRPr="00922971" w:rsidTr="0072731D">
        <w:tc>
          <w:tcPr>
            <w:tcW w:w="10915" w:type="dxa"/>
          </w:tcPr>
          <w:p w:rsidR="002B4667" w:rsidRPr="00922971" w:rsidRDefault="002B4667" w:rsidP="002B4667">
            <w:pPr>
              <w:jc w:val="both"/>
              <w:rPr>
                <w:rFonts w:ascii="Arial" w:hAnsi="Arial" w:cs="Arial"/>
                <w:sz w:val="18"/>
                <w:szCs w:val="18"/>
              </w:rPr>
            </w:pPr>
            <w:r w:rsidRPr="00922971">
              <w:rPr>
                <w:rFonts w:ascii="Arial" w:hAnsi="Arial" w:cs="Arial"/>
                <w:b/>
                <w:sz w:val="18"/>
                <w:szCs w:val="18"/>
              </w:rPr>
              <w:t>21.</w:t>
            </w:r>
            <w:r w:rsidRPr="00922971">
              <w:rPr>
                <w:rFonts w:ascii="Arial" w:hAnsi="Arial" w:cs="Arial"/>
                <w:sz w:val="18"/>
                <w:szCs w:val="18"/>
              </w:rPr>
              <w:t xml:space="preserve"> В случае обнаружения бесспорно ошибочной записи по кредитованию или </w:t>
            </w:r>
            <w:proofErr w:type="spellStart"/>
            <w:r w:rsidRPr="00922971">
              <w:rPr>
                <w:rFonts w:ascii="Arial" w:hAnsi="Arial" w:cs="Arial"/>
                <w:sz w:val="18"/>
                <w:szCs w:val="18"/>
              </w:rPr>
              <w:t>дебетованию</w:t>
            </w:r>
            <w:proofErr w:type="spellEnd"/>
            <w:r w:rsidRPr="00922971">
              <w:rPr>
                <w:rFonts w:ascii="Arial" w:hAnsi="Arial" w:cs="Arial"/>
                <w:sz w:val="18"/>
                <w:szCs w:val="18"/>
              </w:rPr>
              <w:t xml:space="preserve"> Счета Клиента Банк вправе производить соответствующее исправление путем </w:t>
            </w:r>
            <w:proofErr w:type="spellStart"/>
            <w:r w:rsidRPr="00922971">
              <w:rPr>
                <w:rFonts w:ascii="Arial" w:hAnsi="Arial" w:cs="Arial"/>
                <w:sz w:val="18"/>
                <w:szCs w:val="18"/>
              </w:rPr>
              <w:t>дебетования</w:t>
            </w:r>
            <w:proofErr w:type="spellEnd"/>
            <w:r w:rsidRPr="00922971">
              <w:rPr>
                <w:rFonts w:ascii="Arial" w:hAnsi="Arial" w:cs="Arial"/>
                <w:sz w:val="18"/>
                <w:szCs w:val="18"/>
              </w:rPr>
              <w:t xml:space="preserve">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 - с других счетов Клиента, открытых в Банке. Списание производится Банком путем прямого </w:t>
            </w:r>
            <w:proofErr w:type="spellStart"/>
            <w:r w:rsidRPr="00922971">
              <w:rPr>
                <w:rFonts w:ascii="Arial" w:hAnsi="Arial" w:cs="Arial"/>
                <w:sz w:val="18"/>
                <w:szCs w:val="18"/>
              </w:rPr>
              <w:t>дебетования</w:t>
            </w:r>
            <w:proofErr w:type="spellEnd"/>
            <w:r w:rsidRPr="00922971">
              <w:rPr>
                <w:rFonts w:ascii="Arial" w:hAnsi="Arial" w:cs="Arial"/>
                <w:sz w:val="18"/>
                <w:szCs w:val="18"/>
              </w:rPr>
              <w:t xml:space="preserve"> соответствующего счета, при этом положения настоящего пункта рассматриваются Сторонами как заранее данный Клиентом акцепт на такое списание.</w:t>
            </w:r>
          </w:p>
        </w:tc>
      </w:tr>
      <w:tr w:rsidR="002B4667" w:rsidRPr="00922971" w:rsidTr="0072731D">
        <w:tc>
          <w:tcPr>
            <w:tcW w:w="10915" w:type="dxa"/>
          </w:tcPr>
          <w:p w:rsidR="002B4667" w:rsidRPr="00922971" w:rsidRDefault="002B4667" w:rsidP="002B4667">
            <w:pPr>
              <w:jc w:val="both"/>
              <w:rPr>
                <w:rFonts w:ascii="Arial" w:hAnsi="Arial" w:cs="Arial"/>
                <w:sz w:val="6"/>
                <w:szCs w:val="6"/>
              </w:rPr>
            </w:pPr>
          </w:p>
        </w:tc>
      </w:tr>
      <w:tr w:rsidR="002B4667" w:rsidRPr="00922971" w:rsidTr="0072731D">
        <w:tc>
          <w:tcPr>
            <w:tcW w:w="10915" w:type="dxa"/>
          </w:tcPr>
          <w:p w:rsidR="002B4667" w:rsidRPr="00922971" w:rsidRDefault="002B4667" w:rsidP="002B4667">
            <w:pPr>
              <w:jc w:val="both"/>
              <w:rPr>
                <w:rFonts w:ascii="Arial" w:hAnsi="Arial" w:cs="Arial"/>
                <w:sz w:val="18"/>
                <w:szCs w:val="18"/>
              </w:rPr>
            </w:pPr>
            <w:r w:rsidRPr="00922971">
              <w:rPr>
                <w:rFonts w:ascii="Arial" w:hAnsi="Arial" w:cs="Arial"/>
                <w:b/>
                <w:sz w:val="18"/>
                <w:szCs w:val="18"/>
              </w:rPr>
              <w:t>22.</w:t>
            </w:r>
            <w:r w:rsidRPr="00922971">
              <w:rPr>
                <w:rFonts w:ascii="Arial" w:hAnsi="Arial" w:cs="Arial"/>
                <w:sz w:val="18"/>
                <w:szCs w:val="18"/>
              </w:rPr>
              <w:t xml:space="preserve"> Клиент обязан своевременно проверять произведенные Банком записи (операции), отраженные в выписках по Счету, и в случае обнаружения ошибочно зачисленных средств - незамедлительно сообщать об этом Банку.</w:t>
            </w:r>
          </w:p>
        </w:tc>
      </w:tr>
      <w:tr w:rsidR="002B4667" w:rsidRPr="00922971" w:rsidTr="0072731D">
        <w:tc>
          <w:tcPr>
            <w:tcW w:w="10915" w:type="dxa"/>
          </w:tcPr>
          <w:p w:rsidR="002B4667" w:rsidRPr="00922971" w:rsidRDefault="002B4667" w:rsidP="002B4667">
            <w:pPr>
              <w:jc w:val="both"/>
              <w:rPr>
                <w:rFonts w:ascii="Arial" w:hAnsi="Arial" w:cs="Arial"/>
                <w:sz w:val="6"/>
                <w:szCs w:val="6"/>
              </w:rPr>
            </w:pPr>
          </w:p>
        </w:tc>
      </w:tr>
      <w:tr w:rsidR="00582632" w:rsidRPr="00922971" w:rsidTr="0072731D">
        <w:trPr>
          <w:trHeight w:val="1538"/>
        </w:trPr>
        <w:tc>
          <w:tcPr>
            <w:tcW w:w="10915" w:type="dxa"/>
          </w:tcPr>
          <w:p w:rsidR="00582632" w:rsidRDefault="00582632" w:rsidP="002B4667">
            <w:pPr>
              <w:jc w:val="both"/>
              <w:rPr>
                <w:rFonts w:ascii="Arial" w:hAnsi="Arial" w:cs="Arial"/>
                <w:sz w:val="18"/>
                <w:szCs w:val="18"/>
              </w:rPr>
            </w:pPr>
            <w:r w:rsidRPr="00922971">
              <w:rPr>
                <w:rFonts w:ascii="Arial" w:hAnsi="Arial" w:cs="Arial"/>
                <w:b/>
                <w:sz w:val="18"/>
                <w:szCs w:val="18"/>
              </w:rPr>
              <w:t>23.</w:t>
            </w:r>
            <w:r w:rsidRPr="00922971">
              <w:rPr>
                <w:rFonts w:ascii="Arial" w:hAnsi="Arial" w:cs="Arial"/>
                <w:sz w:val="18"/>
                <w:szCs w:val="18"/>
              </w:rPr>
              <w:t xml:space="preserve"> Клиент обязан производить операции по Счету в строгом соответствии с действующим законодательством </w:t>
            </w:r>
            <w:r w:rsidRPr="00922971">
              <w:rPr>
                <w:rFonts w:ascii="Arial" w:hAnsi="Arial" w:cs="Arial"/>
                <w:sz w:val="18"/>
              </w:rPr>
              <w:t>Российской Федерации</w:t>
            </w:r>
            <w:r w:rsidRPr="00922971">
              <w:rPr>
                <w:rFonts w:ascii="Arial" w:hAnsi="Arial" w:cs="Arial"/>
                <w:sz w:val="18"/>
                <w:szCs w:val="18"/>
              </w:rPr>
              <w:t xml:space="preserve">, нормативными актами Банка России и других уполномоченных органов, а также правилами Банка. Банк имеет право изменять/дополнять правила исполнения операций по Счету, в том числе в связи с изменением действующего законодательства </w:t>
            </w:r>
            <w:r w:rsidRPr="00922971">
              <w:rPr>
                <w:rFonts w:ascii="Arial" w:hAnsi="Arial" w:cs="Arial"/>
                <w:sz w:val="18"/>
              </w:rPr>
              <w:t>Российской Федерации</w:t>
            </w:r>
            <w:r w:rsidRPr="00922971">
              <w:rPr>
                <w:rFonts w:ascii="Arial" w:hAnsi="Arial" w:cs="Arial"/>
                <w:sz w:val="18"/>
                <w:szCs w:val="18"/>
              </w:rPr>
              <w:t xml:space="preserve">. При наличии противоречий между правилами Банка и действующим законодательством </w:t>
            </w:r>
            <w:r w:rsidRPr="00922971">
              <w:rPr>
                <w:rFonts w:ascii="Arial" w:hAnsi="Arial" w:cs="Arial"/>
                <w:sz w:val="18"/>
              </w:rPr>
              <w:t xml:space="preserve">Российской Федерации </w:t>
            </w:r>
            <w:r w:rsidRPr="00922971">
              <w:rPr>
                <w:rFonts w:ascii="Arial" w:hAnsi="Arial" w:cs="Arial"/>
                <w:sz w:val="18"/>
                <w:szCs w:val="18"/>
              </w:rPr>
              <w:t>применяется действующее законодательство.</w:t>
            </w:r>
          </w:p>
          <w:p w:rsidR="00582632" w:rsidRPr="00582632" w:rsidRDefault="00582632" w:rsidP="002B4667">
            <w:pPr>
              <w:jc w:val="both"/>
              <w:rPr>
                <w:rFonts w:ascii="Arial" w:hAnsi="Arial" w:cs="Arial"/>
                <w:sz w:val="6"/>
                <w:szCs w:val="6"/>
              </w:rPr>
            </w:pPr>
          </w:p>
          <w:p w:rsidR="00582632" w:rsidRPr="00922971" w:rsidRDefault="00582632" w:rsidP="002B4667">
            <w:pPr>
              <w:jc w:val="both"/>
              <w:rPr>
                <w:rFonts w:ascii="Arial" w:hAnsi="Arial" w:cs="Arial"/>
                <w:sz w:val="18"/>
                <w:szCs w:val="18"/>
              </w:rPr>
            </w:pPr>
            <w:r w:rsidRPr="00922971">
              <w:rPr>
                <w:rFonts w:ascii="Arial" w:hAnsi="Arial" w:cs="Arial"/>
                <w:sz w:val="18"/>
                <w:szCs w:val="18"/>
              </w:rPr>
              <w:t>Клиент оформляет расчетно-денежные документы в соответствии с требованиями нормативных документов Банка России и правилами Банка.</w:t>
            </w:r>
          </w:p>
        </w:tc>
      </w:tr>
      <w:tr w:rsidR="002B4667" w:rsidRPr="00922971" w:rsidTr="0072731D">
        <w:tc>
          <w:tcPr>
            <w:tcW w:w="10915" w:type="dxa"/>
          </w:tcPr>
          <w:p w:rsidR="002B4667" w:rsidRPr="00922971" w:rsidRDefault="002B4667" w:rsidP="002B4667">
            <w:pPr>
              <w:jc w:val="both"/>
              <w:rPr>
                <w:rFonts w:ascii="Arial" w:hAnsi="Arial" w:cs="Arial"/>
                <w:sz w:val="6"/>
                <w:szCs w:val="6"/>
              </w:rPr>
            </w:pPr>
          </w:p>
        </w:tc>
      </w:tr>
      <w:tr w:rsidR="002B4667" w:rsidRPr="00922971" w:rsidTr="0072731D">
        <w:tc>
          <w:tcPr>
            <w:tcW w:w="10915" w:type="dxa"/>
          </w:tcPr>
          <w:p w:rsidR="002B4667" w:rsidRPr="00922971" w:rsidRDefault="002B4667" w:rsidP="00D65961">
            <w:pPr>
              <w:jc w:val="both"/>
              <w:rPr>
                <w:rFonts w:ascii="Arial" w:hAnsi="Arial" w:cs="Arial"/>
                <w:sz w:val="18"/>
                <w:szCs w:val="18"/>
              </w:rPr>
            </w:pPr>
            <w:r w:rsidRPr="00AE3DCC">
              <w:rPr>
                <w:rFonts w:ascii="Arial" w:hAnsi="Arial" w:cs="Arial"/>
                <w:b/>
                <w:sz w:val="18"/>
                <w:szCs w:val="18"/>
              </w:rPr>
              <w:t>24.</w:t>
            </w:r>
            <w:r w:rsidRPr="00922971">
              <w:rPr>
                <w:rFonts w:ascii="Arial" w:hAnsi="Arial" w:cs="Arial"/>
                <w:sz w:val="18"/>
                <w:szCs w:val="18"/>
              </w:rPr>
              <w:t xml:space="preserve"> </w:t>
            </w:r>
            <w:r w:rsidR="00AE3DCC" w:rsidRPr="00AE3DCC">
              <w:rPr>
                <w:rFonts w:ascii="Arial" w:hAnsi="Arial" w:cs="Arial"/>
                <w:sz w:val="18"/>
                <w:szCs w:val="18"/>
              </w:rPr>
              <w:t>Клиент и/или его уполномоченный представитель производит кассовые операции в соответствии с действующим законодательством РФ и банковскими правилами. День выдачи заработной платы Клиент согласует с Банком. При совершении операции по внесению на Счет наличных денежных средств, в том числе в рамках заключенного с Банком договора инкассации, Клиент обязан представить в Банк информацию/документы об источнике происхождения денежных средств</w:t>
            </w:r>
            <w:r w:rsidR="00B23BE2">
              <w:rPr>
                <w:rFonts w:ascii="Arial" w:hAnsi="Arial" w:cs="Arial"/>
                <w:sz w:val="18"/>
                <w:szCs w:val="18"/>
              </w:rPr>
              <w:t>.</w:t>
            </w:r>
          </w:p>
        </w:tc>
      </w:tr>
      <w:tr w:rsidR="002B4667" w:rsidRPr="00922971" w:rsidTr="0072731D">
        <w:tc>
          <w:tcPr>
            <w:tcW w:w="10915" w:type="dxa"/>
          </w:tcPr>
          <w:p w:rsidR="002B4667" w:rsidRPr="00AE3DCC" w:rsidRDefault="002B4667" w:rsidP="002B4667">
            <w:pPr>
              <w:jc w:val="both"/>
              <w:rPr>
                <w:rFonts w:ascii="Arial" w:hAnsi="Arial" w:cs="Arial"/>
                <w:sz w:val="6"/>
                <w:szCs w:val="6"/>
              </w:rPr>
            </w:pPr>
          </w:p>
        </w:tc>
      </w:tr>
      <w:tr w:rsidR="002B4667" w:rsidRPr="00922971" w:rsidTr="0072731D">
        <w:tc>
          <w:tcPr>
            <w:tcW w:w="10915" w:type="dxa"/>
          </w:tcPr>
          <w:p w:rsidR="002B4667" w:rsidRPr="00922971" w:rsidRDefault="002B4667" w:rsidP="002B4667">
            <w:pPr>
              <w:jc w:val="both"/>
              <w:rPr>
                <w:rFonts w:ascii="Arial" w:hAnsi="Arial" w:cs="Arial"/>
                <w:spacing w:val="-4"/>
                <w:sz w:val="18"/>
                <w:szCs w:val="18"/>
              </w:rPr>
            </w:pPr>
            <w:r w:rsidRPr="00922971">
              <w:rPr>
                <w:rFonts w:ascii="Arial" w:hAnsi="Arial" w:cs="Arial"/>
                <w:b/>
                <w:spacing w:val="-4"/>
                <w:sz w:val="18"/>
                <w:szCs w:val="18"/>
              </w:rPr>
              <w:t>25.</w:t>
            </w:r>
            <w:r w:rsidRPr="00922971">
              <w:rPr>
                <w:rFonts w:ascii="Arial" w:hAnsi="Arial" w:cs="Arial"/>
                <w:spacing w:val="-4"/>
                <w:sz w:val="18"/>
                <w:szCs w:val="18"/>
              </w:rPr>
              <w:t xml:space="preserve"> При проведении через Банк операции Клиент обязан указывать цель (назначение) операции, а также представлять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w:t>
            </w:r>
            <w:r w:rsidR="00111AB0">
              <w:rPr>
                <w:rFonts w:ascii="Arial" w:hAnsi="Arial" w:cs="Arial"/>
                <w:spacing w:val="-4"/>
                <w:sz w:val="18"/>
                <w:szCs w:val="18"/>
              </w:rPr>
              <w:t xml:space="preserve">, полученных преступным путем, </w:t>
            </w:r>
            <w:r w:rsidRPr="00922971">
              <w:rPr>
                <w:rFonts w:ascii="Arial" w:hAnsi="Arial" w:cs="Arial"/>
                <w:spacing w:val="-4"/>
                <w:sz w:val="18"/>
                <w:szCs w:val="18"/>
              </w:rPr>
              <w:t>финансированию терроризма</w:t>
            </w:r>
            <w:r w:rsidR="00111AB0">
              <w:rPr>
                <w:rFonts w:ascii="Arial" w:hAnsi="Arial" w:cs="Arial"/>
                <w:spacing w:val="-4"/>
                <w:sz w:val="18"/>
                <w:szCs w:val="18"/>
              </w:rPr>
              <w:t xml:space="preserve"> и </w:t>
            </w:r>
            <w:r w:rsidR="00111AB0" w:rsidRPr="005D0B9E">
              <w:rPr>
                <w:rFonts w:ascii="Arial" w:hAnsi="Arial" w:cs="Arial"/>
                <w:sz w:val="18"/>
                <w:lang w:eastAsia="ru-RU"/>
              </w:rPr>
              <w:t>распространения оружия массового уничтожения</w:t>
            </w:r>
            <w:r w:rsidRPr="00922971">
              <w:rPr>
                <w:rFonts w:ascii="Arial" w:hAnsi="Arial" w:cs="Arial"/>
                <w:spacing w:val="-4"/>
                <w:sz w:val="18"/>
                <w:szCs w:val="18"/>
              </w:rPr>
              <w:t xml:space="preserve">. При этом объем и форма указанной информации и документов определяются по усмотрению Банка на основе действующего законодательства </w:t>
            </w:r>
            <w:r w:rsidRPr="00922971">
              <w:rPr>
                <w:rFonts w:ascii="Arial" w:hAnsi="Arial" w:cs="Arial"/>
                <w:sz w:val="18"/>
              </w:rPr>
              <w:t>Российской Федерации</w:t>
            </w:r>
            <w:r w:rsidRPr="00922971">
              <w:rPr>
                <w:rFonts w:ascii="Arial" w:hAnsi="Arial" w:cs="Arial"/>
                <w:spacing w:val="-4"/>
                <w:sz w:val="18"/>
                <w:szCs w:val="18"/>
              </w:rPr>
              <w:t xml:space="preserve">,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 </w:t>
            </w:r>
          </w:p>
          <w:p w:rsidR="002B4667" w:rsidRPr="00922971" w:rsidRDefault="002B4667" w:rsidP="002B4667">
            <w:pPr>
              <w:jc w:val="both"/>
              <w:rPr>
                <w:rFonts w:ascii="Arial" w:hAnsi="Arial" w:cs="Arial"/>
                <w:sz w:val="6"/>
                <w:szCs w:val="6"/>
              </w:rPr>
            </w:pPr>
          </w:p>
          <w:p w:rsidR="002B4667" w:rsidRPr="004C113A" w:rsidRDefault="002B4667" w:rsidP="002B4667">
            <w:pPr>
              <w:jc w:val="both"/>
              <w:rPr>
                <w:rFonts w:ascii="Arial" w:hAnsi="Arial" w:cs="Arial"/>
                <w:sz w:val="18"/>
                <w:szCs w:val="18"/>
              </w:rPr>
            </w:pPr>
            <w:r w:rsidRPr="00922971">
              <w:rPr>
                <w:rFonts w:ascii="Arial" w:hAnsi="Arial" w:cs="Arial"/>
                <w:sz w:val="18"/>
                <w:szCs w:val="18"/>
              </w:rPr>
              <w:t>Кроме того, по запросу Банка, не позднее чем в семидневный срок от даты запроса, Клиент обязан представить Банку копии документов, подтверждающих осуществление сделки, на основании которой производится операция по Счету (договоры, контракты, товарораспорядительные или складские документы, акты приема-передачи товаров, акты выполнения работ/услуг, декларации на товары, документы, подтверждающие передачу ценных бумаг (акты приема-передачи, выписки со счета ДЕПО), сведения о реестродержателях и депозитариях Клиента, а также письменные разъяснения Клиента по операциям, документы, подтверждающие движение материальных ценностей, документы, подтверждающие выполнения условий контрактов и т.д.</w:t>
            </w:r>
            <w:r w:rsidR="004C113A" w:rsidRPr="004C113A">
              <w:rPr>
                <w:rFonts w:ascii="Arial" w:hAnsi="Arial" w:cs="Arial"/>
                <w:sz w:val="18"/>
                <w:szCs w:val="18"/>
              </w:rPr>
              <w:t>).</w:t>
            </w:r>
          </w:p>
          <w:p w:rsidR="002B4667" w:rsidRPr="00922971" w:rsidRDefault="002B4667" w:rsidP="002B4667">
            <w:pPr>
              <w:jc w:val="both"/>
              <w:rPr>
                <w:rFonts w:ascii="Arial" w:hAnsi="Arial" w:cs="Arial"/>
                <w:sz w:val="6"/>
                <w:szCs w:val="6"/>
              </w:rPr>
            </w:pPr>
          </w:p>
          <w:p w:rsidR="002B4667" w:rsidRPr="00922971" w:rsidRDefault="002B4667" w:rsidP="002B4667">
            <w:pPr>
              <w:jc w:val="both"/>
              <w:rPr>
                <w:rFonts w:ascii="Arial" w:hAnsi="Arial" w:cs="Arial"/>
                <w:sz w:val="18"/>
                <w:szCs w:val="18"/>
              </w:rPr>
            </w:pPr>
            <w:r w:rsidRPr="00922971">
              <w:rPr>
                <w:rFonts w:ascii="Arial" w:hAnsi="Arial" w:cs="Arial"/>
                <w:sz w:val="18"/>
                <w:szCs w:val="18"/>
              </w:rPr>
              <w:t>Клиент также обязан представить Банку не позднее чем в семидневный срок от даты запроса следующие документы: бухгалтерский баланс, отчет о прибылях и убытках, налоговые декларации по налогу на прибыль и НДС за указанный в запросе период.</w:t>
            </w:r>
          </w:p>
          <w:p w:rsidR="002B4667" w:rsidRPr="00922971" w:rsidRDefault="002B4667" w:rsidP="002B4667">
            <w:pPr>
              <w:jc w:val="both"/>
              <w:rPr>
                <w:rFonts w:ascii="Arial" w:hAnsi="Arial" w:cs="Arial"/>
                <w:sz w:val="6"/>
                <w:szCs w:val="6"/>
              </w:rPr>
            </w:pPr>
          </w:p>
          <w:p w:rsidR="002B4667" w:rsidRDefault="002B4667" w:rsidP="002B4667">
            <w:pPr>
              <w:jc w:val="both"/>
              <w:rPr>
                <w:rFonts w:ascii="Arial" w:hAnsi="Arial" w:cs="Arial"/>
                <w:sz w:val="18"/>
                <w:szCs w:val="18"/>
              </w:rPr>
            </w:pPr>
            <w:r w:rsidRPr="00922971">
              <w:rPr>
                <w:rFonts w:ascii="Arial" w:hAnsi="Arial" w:cs="Arial"/>
                <w:sz w:val="18"/>
                <w:szCs w:val="18"/>
              </w:rPr>
              <w:t>При наличии выгодоприобретателя в проводимой Клиентом через Банк операции, Клиент обязан до проведения операции представить в Банк подписанную Анкету выгодоприобретателя по форме Банка.</w:t>
            </w:r>
          </w:p>
          <w:p w:rsidR="00B22853" w:rsidRPr="00922971" w:rsidRDefault="00B22853" w:rsidP="00B22853">
            <w:pPr>
              <w:jc w:val="both"/>
              <w:rPr>
                <w:rFonts w:ascii="Arial" w:hAnsi="Arial" w:cs="Arial"/>
                <w:sz w:val="18"/>
                <w:szCs w:val="18"/>
              </w:rPr>
            </w:pPr>
            <w:r w:rsidRPr="00025318">
              <w:rPr>
                <w:rFonts w:ascii="Arial" w:hAnsi="Arial" w:cs="Arial"/>
                <w:sz w:val="18"/>
              </w:rPr>
              <w:t>Клиент несет ответственность за достоверность и правильность представляемых Банку документов, данных для открытия Счета и осуществления операций по нему.</w:t>
            </w:r>
          </w:p>
        </w:tc>
      </w:tr>
      <w:tr w:rsidR="002B4667" w:rsidRPr="00922971" w:rsidTr="0072731D">
        <w:tc>
          <w:tcPr>
            <w:tcW w:w="10915" w:type="dxa"/>
          </w:tcPr>
          <w:p w:rsidR="002B4667" w:rsidRPr="00922971" w:rsidRDefault="002B4667" w:rsidP="002B4667">
            <w:pPr>
              <w:jc w:val="both"/>
              <w:rPr>
                <w:rFonts w:ascii="Arial" w:hAnsi="Arial" w:cs="Arial"/>
                <w:sz w:val="6"/>
                <w:szCs w:val="6"/>
              </w:rPr>
            </w:pPr>
          </w:p>
        </w:tc>
      </w:tr>
      <w:tr w:rsidR="002B4667" w:rsidRPr="00922971" w:rsidTr="0072731D">
        <w:tc>
          <w:tcPr>
            <w:tcW w:w="10915" w:type="dxa"/>
          </w:tcPr>
          <w:p w:rsidR="00D642BC" w:rsidRPr="00D642BC" w:rsidRDefault="002B4667" w:rsidP="00D642BC">
            <w:pPr>
              <w:autoSpaceDE w:val="0"/>
              <w:autoSpaceDN w:val="0"/>
              <w:adjustRightInd w:val="0"/>
              <w:jc w:val="both"/>
              <w:rPr>
                <w:rFonts w:ascii="Arial" w:hAnsi="Arial" w:cs="Arial"/>
                <w:color w:val="000000" w:themeColor="text1"/>
                <w:sz w:val="18"/>
                <w:szCs w:val="18"/>
              </w:rPr>
            </w:pPr>
            <w:r w:rsidRPr="00922971">
              <w:rPr>
                <w:rFonts w:ascii="Arial" w:hAnsi="Arial" w:cs="Arial"/>
                <w:b/>
                <w:sz w:val="18"/>
                <w:szCs w:val="18"/>
              </w:rPr>
              <w:t>2</w:t>
            </w:r>
            <w:r w:rsidRPr="00273373">
              <w:rPr>
                <w:rFonts w:ascii="Arial" w:hAnsi="Arial" w:cs="Arial"/>
                <w:b/>
                <w:sz w:val="18"/>
                <w:szCs w:val="18"/>
              </w:rPr>
              <w:t>6</w:t>
            </w:r>
            <w:r w:rsidRPr="00922971">
              <w:rPr>
                <w:rFonts w:ascii="Arial" w:hAnsi="Arial" w:cs="Arial"/>
                <w:b/>
                <w:sz w:val="18"/>
                <w:szCs w:val="18"/>
              </w:rPr>
              <w:t>.</w:t>
            </w:r>
            <w:r w:rsidRPr="00922971">
              <w:rPr>
                <w:rFonts w:ascii="Arial" w:hAnsi="Arial" w:cs="Arial"/>
                <w:sz w:val="18"/>
                <w:szCs w:val="18"/>
              </w:rPr>
              <w:t xml:space="preserve"> </w:t>
            </w:r>
            <w:r w:rsidR="00D642BC" w:rsidRPr="00D642BC">
              <w:rPr>
                <w:rFonts w:ascii="Arial" w:hAnsi="Arial" w:cs="Arial"/>
                <w:color w:val="000000" w:themeColor="text1"/>
                <w:sz w:val="18"/>
                <w:szCs w:val="18"/>
              </w:rPr>
              <w:t>Банк имеет право отказать в совершении операции по Счету в том числе в совершении операции на основании распоряжения Клиента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«Федеральный закон № 115-ФЗ»)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2B4667" w:rsidRPr="00D642BC" w:rsidRDefault="00D642BC" w:rsidP="00D642BC">
            <w:pPr>
              <w:jc w:val="both"/>
              <w:rPr>
                <w:rFonts w:ascii="Arial" w:hAnsi="Arial" w:cs="Arial"/>
                <w:b/>
                <w:color w:val="000000" w:themeColor="text1"/>
              </w:rPr>
            </w:pPr>
            <w:r w:rsidRPr="00D642BC">
              <w:rPr>
                <w:rFonts w:ascii="Arial" w:hAnsi="Arial" w:cs="Arial"/>
                <w:color w:val="000000" w:themeColor="text1"/>
                <w:sz w:val="18"/>
                <w:szCs w:val="18"/>
              </w:rPr>
              <w:t>В случае принятия Банком решения об отказе от проведения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r>
              <w:rPr>
                <w:rFonts w:ascii="Arial" w:hAnsi="Arial" w:cs="Arial"/>
                <w:color w:val="000000" w:themeColor="text1"/>
                <w:sz w:val="18"/>
                <w:szCs w:val="18"/>
              </w:rPr>
              <w:t>.</w:t>
            </w:r>
          </w:p>
        </w:tc>
      </w:tr>
      <w:tr w:rsidR="002B4667" w:rsidRPr="00922971" w:rsidTr="0072731D">
        <w:tc>
          <w:tcPr>
            <w:tcW w:w="10915" w:type="dxa"/>
          </w:tcPr>
          <w:p w:rsidR="002B4667" w:rsidRPr="00922971" w:rsidRDefault="002B4667" w:rsidP="002B4667">
            <w:pPr>
              <w:jc w:val="both"/>
              <w:rPr>
                <w:rFonts w:ascii="Arial" w:hAnsi="Arial" w:cs="Arial"/>
                <w:sz w:val="6"/>
                <w:szCs w:val="6"/>
              </w:rPr>
            </w:pPr>
          </w:p>
        </w:tc>
      </w:tr>
      <w:tr w:rsidR="002B4667" w:rsidRPr="00922971" w:rsidTr="0072731D">
        <w:tc>
          <w:tcPr>
            <w:tcW w:w="10915" w:type="dxa"/>
          </w:tcPr>
          <w:p w:rsidR="00273373" w:rsidRPr="004739BF" w:rsidRDefault="002B4667" w:rsidP="00273373">
            <w:pPr>
              <w:jc w:val="both"/>
              <w:rPr>
                <w:rFonts w:ascii="Arial" w:hAnsi="Arial" w:cs="Arial"/>
                <w:color w:val="000000" w:themeColor="text1"/>
                <w:sz w:val="18"/>
              </w:rPr>
            </w:pPr>
            <w:r w:rsidRPr="00922971">
              <w:rPr>
                <w:rFonts w:ascii="Arial" w:hAnsi="Arial" w:cs="Arial"/>
                <w:b/>
                <w:sz w:val="18"/>
                <w:szCs w:val="18"/>
              </w:rPr>
              <w:t>27</w:t>
            </w:r>
            <w:r w:rsidRPr="00922971">
              <w:rPr>
                <w:rFonts w:ascii="Arial" w:hAnsi="Arial" w:cs="Arial"/>
                <w:sz w:val="18"/>
                <w:szCs w:val="18"/>
              </w:rPr>
              <w:t xml:space="preserve">. </w:t>
            </w:r>
            <w:r w:rsidR="00273373" w:rsidRPr="004739BF">
              <w:rPr>
                <w:rFonts w:ascii="Arial" w:hAnsi="Arial" w:cs="Arial"/>
                <w:color w:val="000000" w:themeColor="text1"/>
                <w:sz w:val="18"/>
              </w:rPr>
              <w:t xml:space="preserve">Банк имеет право: </w:t>
            </w:r>
          </w:p>
          <w:p w:rsidR="00273373" w:rsidRPr="004739BF" w:rsidRDefault="00273373" w:rsidP="00273373">
            <w:pPr>
              <w:jc w:val="both"/>
              <w:rPr>
                <w:rFonts w:ascii="Arial" w:hAnsi="Arial" w:cs="Arial"/>
                <w:color w:val="000000" w:themeColor="text1"/>
                <w:sz w:val="8"/>
                <w:szCs w:val="8"/>
              </w:rPr>
            </w:pPr>
          </w:p>
          <w:p w:rsidR="00273373" w:rsidRPr="00112819" w:rsidRDefault="00273373" w:rsidP="00273373">
            <w:pPr>
              <w:pStyle w:val="ListParagraph"/>
              <w:numPr>
                <w:ilvl w:val="0"/>
                <w:numId w:val="43"/>
              </w:numPr>
              <w:autoSpaceDE w:val="0"/>
              <w:autoSpaceDN w:val="0"/>
              <w:adjustRightInd w:val="0"/>
              <w:spacing w:after="80"/>
              <w:ind w:left="714" w:hanging="357"/>
              <w:contextualSpacing w:val="0"/>
              <w:jc w:val="both"/>
              <w:rPr>
                <w:rFonts w:ascii="Arial" w:hAnsi="Arial" w:cs="Arial"/>
                <w:color w:val="000000" w:themeColor="text1"/>
                <w:sz w:val="18"/>
                <w:szCs w:val="18"/>
              </w:rPr>
            </w:pPr>
            <w:r w:rsidRPr="00112819">
              <w:rPr>
                <w:rFonts w:ascii="Arial" w:hAnsi="Arial" w:cs="Arial"/>
                <w:color w:val="000000" w:themeColor="text1"/>
                <w:sz w:val="18"/>
                <w:szCs w:val="18"/>
              </w:rPr>
              <w:t>отказаться от заключения Договора Счета с Клиентом на основании пункта 5.2 статьи 7 Федерального закона № 115-ФЗ в случае</w:t>
            </w:r>
            <w:r w:rsidRPr="00112819">
              <w:rPr>
                <w:rFonts w:ascii="Arial" w:hAnsi="Arial" w:cs="Arial"/>
                <w:color w:val="000000" w:themeColor="text1"/>
              </w:rPr>
              <w:t xml:space="preserve"> </w:t>
            </w:r>
            <w:r w:rsidRPr="00112819">
              <w:rPr>
                <w:rFonts w:ascii="Arial" w:hAnsi="Arial" w:cs="Arial"/>
                <w:color w:val="000000" w:themeColor="text1"/>
                <w:sz w:val="18"/>
                <w:szCs w:val="18"/>
              </w:rPr>
              <w:t xml:space="preserve">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p>
          <w:p w:rsidR="00273373" w:rsidRPr="00112819" w:rsidRDefault="00D642BC" w:rsidP="00D642BC">
            <w:pPr>
              <w:pStyle w:val="ListParagraph"/>
              <w:numPr>
                <w:ilvl w:val="0"/>
                <w:numId w:val="43"/>
              </w:numPr>
              <w:autoSpaceDE w:val="0"/>
              <w:autoSpaceDN w:val="0"/>
              <w:adjustRightInd w:val="0"/>
              <w:spacing w:after="80"/>
              <w:contextualSpacing w:val="0"/>
              <w:jc w:val="both"/>
              <w:rPr>
                <w:rFonts w:ascii="Arial" w:hAnsi="Arial" w:cs="Arial"/>
                <w:color w:val="000000" w:themeColor="text1"/>
                <w:sz w:val="18"/>
                <w:szCs w:val="18"/>
              </w:rPr>
            </w:pPr>
            <w:r w:rsidRPr="00D642BC">
              <w:rPr>
                <w:rFonts w:ascii="Arial" w:hAnsi="Arial" w:cs="Arial"/>
                <w:color w:val="000000" w:themeColor="text1"/>
                <w:sz w:val="18"/>
                <w:szCs w:val="18"/>
              </w:rPr>
              <w:t>расторгнуть Договор Счета с Клиентом на основании пункта 5.2 статьи 7 Федерального закона № 115-ФЗ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пунктом 11 статьи 7 Федерального закона № 115-ФЗ</w:t>
            </w:r>
            <w:r w:rsidR="00273373" w:rsidRPr="00112819">
              <w:rPr>
                <w:rFonts w:ascii="Arial" w:hAnsi="Arial" w:cs="Arial"/>
                <w:color w:val="000000" w:themeColor="text1"/>
                <w:sz w:val="18"/>
                <w:szCs w:val="18"/>
              </w:rPr>
              <w:t>;</w:t>
            </w:r>
          </w:p>
          <w:p w:rsidR="00273373" w:rsidRPr="00112819" w:rsidRDefault="00273373" w:rsidP="00273373">
            <w:pPr>
              <w:pStyle w:val="ListParagraph"/>
              <w:numPr>
                <w:ilvl w:val="0"/>
                <w:numId w:val="43"/>
              </w:numPr>
              <w:spacing w:after="80"/>
              <w:ind w:left="714" w:hanging="357"/>
              <w:contextualSpacing w:val="0"/>
              <w:jc w:val="both"/>
              <w:rPr>
                <w:rFonts w:ascii="Arial" w:hAnsi="Arial" w:cs="Arial"/>
                <w:color w:val="000000" w:themeColor="text1"/>
                <w:spacing w:val="-2"/>
                <w:sz w:val="18"/>
              </w:rPr>
            </w:pPr>
            <w:r w:rsidRPr="00112819">
              <w:rPr>
                <w:rFonts w:ascii="Arial" w:hAnsi="Arial" w:cs="Arial"/>
                <w:color w:val="000000" w:themeColor="text1"/>
                <w:spacing w:val="-2"/>
                <w:sz w:val="18"/>
              </w:rPr>
              <w:t>отказаться от заключения/расторгнуть Договор Счета с Клиентом – иностранным налогоплательщиком, не представившим в Банк согласие на передачу информации, предусмотренное пунктом 5.5 настоящих Стандартных Правил;</w:t>
            </w:r>
          </w:p>
          <w:p w:rsidR="00273373" w:rsidRPr="00112819" w:rsidRDefault="00273373" w:rsidP="00273373">
            <w:pPr>
              <w:pStyle w:val="ListParagraph"/>
              <w:numPr>
                <w:ilvl w:val="0"/>
                <w:numId w:val="43"/>
              </w:numPr>
              <w:jc w:val="both"/>
              <w:rPr>
                <w:rFonts w:ascii="Arial" w:hAnsi="Arial" w:cs="Arial"/>
                <w:sz w:val="18"/>
              </w:rPr>
            </w:pPr>
            <w:r w:rsidRPr="00112819">
              <w:rPr>
                <w:rFonts w:ascii="Arial" w:hAnsi="Arial" w:cs="Arial"/>
                <w:color w:val="000000" w:themeColor="text1"/>
                <w:sz w:val="18"/>
              </w:rPr>
              <w:lastRenderedPageBreak/>
              <w:t xml:space="preserve">отказать в совершении операций по Счету/расторгнуть Договор Счета в случае </w:t>
            </w:r>
            <w:proofErr w:type="spellStart"/>
            <w:r w:rsidRPr="00112819">
              <w:rPr>
                <w:rFonts w:ascii="Arial" w:hAnsi="Arial" w:cs="Arial"/>
                <w:color w:val="000000" w:themeColor="text1"/>
                <w:sz w:val="18"/>
              </w:rPr>
              <w:t>непредоставления</w:t>
            </w:r>
            <w:proofErr w:type="spellEnd"/>
            <w:r w:rsidRPr="00112819">
              <w:rPr>
                <w:rFonts w:ascii="Arial" w:hAnsi="Arial" w:cs="Arial"/>
                <w:color w:val="000000" w:themeColor="text1"/>
                <w:sz w:val="18"/>
              </w:rPr>
              <w:t xml:space="preserve"> Клиентом информации в отношении себя, выгодоприобретателей и (или) лиц, прямо или косвенно его контролирующих, запрашиваемой </w:t>
            </w:r>
            <w:r w:rsidRPr="00112819">
              <w:rPr>
                <w:rFonts w:ascii="Arial" w:hAnsi="Arial" w:cs="Arial"/>
                <w:sz w:val="18"/>
              </w:rPr>
              <w:t xml:space="preserve">Банком в целях определения налогового </w:t>
            </w:r>
            <w:proofErr w:type="spellStart"/>
            <w:r w:rsidRPr="00112819">
              <w:rPr>
                <w:rFonts w:ascii="Arial" w:hAnsi="Arial" w:cs="Arial"/>
                <w:sz w:val="18"/>
              </w:rPr>
              <w:t>резидентства</w:t>
            </w:r>
            <w:proofErr w:type="spellEnd"/>
            <w:r w:rsidRPr="00112819">
              <w:rPr>
                <w:rFonts w:ascii="Arial" w:hAnsi="Arial" w:cs="Arial"/>
                <w:sz w:val="18"/>
              </w:rPr>
              <w:t>.</w:t>
            </w:r>
          </w:p>
          <w:p w:rsidR="00273373" w:rsidRPr="005369D1" w:rsidRDefault="00273373" w:rsidP="00273373">
            <w:pPr>
              <w:jc w:val="both"/>
              <w:rPr>
                <w:rFonts w:ascii="Arial" w:hAnsi="Arial" w:cs="Arial"/>
                <w:sz w:val="8"/>
                <w:szCs w:val="8"/>
              </w:rPr>
            </w:pPr>
          </w:p>
          <w:p w:rsidR="002B4667" w:rsidRPr="00922971" w:rsidRDefault="00273373" w:rsidP="002B4667">
            <w:pPr>
              <w:jc w:val="both"/>
              <w:rPr>
                <w:rFonts w:ascii="Arial" w:hAnsi="Arial" w:cs="Arial"/>
                <w:sz w:val="18"/>
                <w:szCs w:val="18"/>
              </w:rPr>
            </w:pPr>
            <w:r w:rsidRPr="005369D1">
              <w:rPr>
                <w:rFonts w:ascii="Arial" w:hAnsi="Arial" w:cs="Arial"/>
                <w:sz w:val="18"/>
                <w:szCs w:val="18"/>
              </w:rPr>
              <w:t>В случае принятия Банком решения об отказе от заключения Договора Счета, предусмотренного абзацем вторым пункта 5.2 статьи 7 Федерального закона № 115-ФЗ, или решения о расторжении Договора Счета, предусмотренного абзацем третьим пункта 5.2 статьи 7,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w:t>
            </w:r>
            <w:r>
              <w:rPr>
                <w:rFonts w:ascii="Arial" w:hAnsi="Arial" w:cs="Arial"/>
                <w:sz w:val="18"/>
                <w:szCs w:val="18"/>
              </w:rPr>
              <w:t>язь с уведомлением о вручении).</w:t>
            </w:r>
          </w:p>
        </w:tc>
      </w:tr>
      <w:tr w:rsidR="002B4667" w:rsidRPr="00922971" w:rsidTr="0072731D">
        <w:tc>
          <w:tcPr>
            <w:tcW w:w="10915" w:type="dxa"/>
          </w:tcPr>
          <w:p w:rsidR="002B4667" w:rsidRPr="00922971" w:rsidRDefault="002B4667" w:rsidP="002B4667">
            <w:pPr>
              <w:jc w:val="both"/>
              <w:rPr>
                <w:rFonts w:ascii="Arial" w:hAnsi="Arial" w:cs="Arial"/>
                <w:sz w:val="6"/>
                <w:szCs w:val="6"/>
              </w:rPr>
            </w:pPr>
          </w:p>
        </w:tc>
      </w:tr>
      <w:tr w:rsidR="00582632" w:rsidRPr="00922971" w:rsidTr="0072731D">
        <w:tc>
          <w:tcPr>
            <w:tcW w:w="10915" w:type="dxa"/>
          </w:tcPr>
          <w:p w:rsidR="00582632" w:rsidRDefault="00582632" w:rsidP="00582632">
            <w:pPr>
              <w:jc w:val="both"/>
              <w:rPr>
                <w:rFonts w:ascii="Arial" w:hAnsi="Arial" w:cs="Arial"/>
                <w:sz w:val="18"/>
                <w:lang w:eastAsia="ru-RU"/>
              </w:rPr>
            </w:pPr>
            <w:r w:rsidRPr="00922971">
              <w:rPr>
                <w:rFonts w:ascii="Arial" w:hAnsi="Arial" w:cs="Arial"/>
                <w:b/>
                <w:sz w:val="18"/>
                <w:szCs w:val="18"/>
              </w:rPr>
              <w:t>28.</w:t>
            </w:r>
            <w:r w:rsidRPr="00922971">
              <w:rPr>
                <w:rFonts w:ascii="Arial" w:hAnsi="Arial" w:cs="Arial"/>
                <w:sz w:val="18"/>
                <w:szCs w:val="18"/>
              </w:rPr>
              <w:t xml:space="preserve"> </w:t>
            </w:r>
            <w:r w:rsidRPr="005D0B9E">
              <w:rPr>
                <w:rFonts w:ascii="Arial" w:hAnsi="Arial" w:cs="Arial"/>
                <w:sz w:val="18"/>
                <w:lang w:eastAsia="ru-RU"/>
              </w:rPr>
              <w:t>Банк имеет право отказать Клиенту в исполнении распоряжения по Счету в случае выявления факта действия на момент совершения операции в отношении одного из участников платежа (отправителя, получателя или выгодоприобретателя, а также финансовых институтов, участвующих в исполнении платежа), одной из сторон договора либо отдельных условий договора экономических, финансовых, торговых мер ограничительного характера, установленных Российской Федерацией, Организацией Объединенных Наций, высшими законодательными органами Европейского Союза или Управления по контролю за иностранными активами Соединённых Штатов Америки.</w:t>
            </w:r>
          </w:p>
          <w:p w:rsidR="00582632" w:rsidRPr="005F62D8" w:rsidRDefault="00582632" w:rsidP="00582632">
            <w:pPr>
              <w:jc w:val="both"/>
              <w:rPr>
                <w:rFonts w:ascii="Arial" w:hAnsi="Arial" w:cs="Arial"/>
                <w:sz w:val="6"/>
                <w:szCs w:val="6"/>
                <w:lang w:eastAsia="ru-RU"/>
              </w:rPr>
            </w:pPr>
          </w:p>
          <w:p w:rsidR="00582632" w:rsidRDefault="00582632" w:rsidP="00582632">
            <w:pPr>
              <w:jc w:val="both"/>
              <w:rPr>
                <w:rFonts w:ascii="Arial" w:hAnsi="Arial" w:cs="Arial"/>
                <w:sz w:val="18"/>
                <w:lang w:eastAsia="ru-RU"/>
              </w:rPr>
            </w:pPr>
            <w:r w:rsidRPr="005D0B9E">
              <w:rPr>
                <w:rFonts w:ascii="Arial" w:hAnsi="Arial" w:cs="Arial"/>
                <w:sz w:val="18"/>
                <w:lang w:eastAsia="ru-RU"/>
              </w:rPr>
              <w:t>Банк оставляет за собой право запросить дополнительную информацию в связи с проведением операции или сделки, рекомендовать отказаться от совершения операции или заключения сделки в случае выявления факта действия (на момент совершения операции) или наличия обоснованных опасений, что в отношении одного из ее участников (отправителя, получателя, или выгодоприобретателя, а также финансовых институтов, участвующих в проведении платежей), применимы экономические, финансовые, торговые меры ограничительного характера, установленные Российской Федерацией, Организацией Объединенных Наций, уполномоченными органами Европейского Союза и Управлением по контролю за иностранными активами Соединённых Штатов Америки.</w:t>
            </w:r>
          </w:p>
          <w:p w:rsidR="0017409E" w:rsidRDefault="0017409E" w:rsidP="00582632">
            <w:pPr>
              <w:jc w:val="both"/>
              <w:rPr>
                <w:rFonts w:ascii="Arial" w:hAnsi="Arial" w:cs="Arial"/>
                <w:sz w:val="18"/>
                <w:lang w:eastAsia="ru-RU"/>
              </w:rPr>
            </w:pPr>
          </w:p>
          <w:p w:rsidR="0017409E" w:rsidRPr="00314800" w:rsidRDefault="0017409E" w:rsidP="0017409E">
            <w:pPr>
              <w:spacing w:after="40" w:line="228" w:lineRule="auto"/>
              <w:ind w:right="-24"/>
              <w:jc w:val="both"/>
              <w:rPr>
                <w:rFonts w:ascii="Arial" w:hAnsi="Arial" w:cs="Arial"/>
                <w:spacing w:val="-4"/>
                <w:sz w:val="18"/>
                <w:szCs w:val="18"/>
              </w:rPr>
            </w:pPr>
            <w:r w:rsidRPr="00314800">
              <w:rPr>
                <w:rFonts w:ascii="Arial" w:hAnsi="Arial" w:cs="Arial"/>
                <w:sz w:val="18"/>
                <w:szCs w:val="18"/>
                <w:lang w:eastAsia="ru-RU"/>
              </w:rPr>
              <w:t xml:space="preserve">Поручение/согласие Клиента на передачу Банком </w:t>
            </w:r>
            <w:r w:rsidRPr="00314800">
              <w:rPr>
                <w:rFonts w:ascii="Arial" w:hAnsi="Arial" w:cs="Arial"/>
                <w:spacing w:val="-4"/>
                <w:sz w:val="18"/>
                <w:szCs w:val="18"/>
              </w:rPr>
              <w:t>третьим лицам – иностранным банкам-корреспондентам</w:t>
            </w:r>
            <w:r w:rsidRPr="00314800">
              <w:rPr>
                <w:rFonts w:ascii="Arial" w:hAnsi="Arial" w:cs="Arial"/>
                <w:sz w:val="18"/>
                <w:szCs w:val="18"/>
                <w:lang w:eastAsia="ru-RU"/>
              </w:rPr>
              <w:t xml:space="preserve"> документов и информации, в том числе составляющих банковскую тайну, </w:t>
            </w:r>
            <w:r w:rsidRPr="00314800">
              <w:rPr>
                <w:rFonts w:ascii="Arial" w:hAnsi="Arial" w:cs="Arial"/>
                <w:spacing w:val="-2"/>
                <w:sz w:val="18"/>
                <w:szCs w:val="18"/>
              </w:rPr>
              <w:t>связанных с исполнением распоряжения</w:t>
            </w:r>
            <w:r w:rsidRPr="00314800">
              <w:rPr>
                <w:rFonts w:ascii="Arial" w:hAnsi="Arial" w:cs="Arial"/>
                <w:spacing w:val="-4"/>
                <w:sz w:val="18"/>
                <w:szCs w:val="18"/>
              </w:rPr>
              <w:t xml:space="preserve"> по Счету при трансграничных платежах (далее «Согласие»), передается в Банк с использованием системы ЭДО или на бумажном носителе и подписывается в следующем порядке:</w:t>
            </w:r>
          </w:p>
          <w:p w:rsidR="0017409E" w:rsidRPr="00314800" w:rsidRDefault="0017409E" w:rsidP="0017409E">
            <w:pPr>
              <w:numPr>
                <w:ilvl w:val="0"/>
                <w:numId w:val="44"/>
              </w:numPr>
              <w:spacing w:after="120"/>
              <w:jc w:val="both"/>
              <w:rPr>
                <w:rFonts w:ascii="Arial" w:hAnsi="Arial" w:cs="Arial"/>
                <w:sz w:val="18"/>
                <w:szCs w:val="18"/>
              </w:rPr>
            </w:pPr>
            <w:r w:rsidRPr="00314800">
              <w:rPr>
                <w:rFonts w:ascii="Arial" w:hAnsi="Arial" w:cs="Arial"/>
                <w:sz w:val="18"/>
                <w:szCs w:val="18"/>
              </w:rPr>
              <w:t>направленное в электронном виде – уполномоченными лицами Клиента</w:t>
            </w:r>
            <w:r w:rsidRPr="00314800">
              <w:rPr>
                <w:rFonts w:ascii="Arial" w:hAnsi="Arial" w:cs="Arial"/>
                <w:spacing w:val="-2"/>
                <w:sz w:val="18"/>
                <w:szCs w:val="18"/>
              </w:rPr>
              <w:t xml:space="preserve"> с использованием электронных подписей уполномоченных лиц Клиента, предусмотренных функционалом системы ЭДО;</w:t>
            </w:r>
          </w:p>
          <w:p w:rsidR="0017409E" w:rsidRPr="00314800" w:rsidRDefault="0017409E" w:rsidP="0017409E">
            <w:pPr>
              <w:numPr>
                <w:ilvl w:val="0"/>
                <w:numId w:val="44"/>
              </w:numPr>
              <w:spacing w:after="60"/>
              <w:jc w:val="both"/>
              <w:rPr>
                <w:rFonts w:ascii="Arial" w:hAnsi="Arial" w:cs="Arial"/>
                <w:sz w:val="18"/>
                <w:szCs w:val="18"/>
              </w:rPr>
            </w:pPr>
            <w:r w:rsidRPr="00314800">
              <w:rPr>
                <w:rFonts w:ascii="Arial" w:hAnsi="Arial" w:cs="Arial"/>
                <w:sz w:val="18"/>
                <w:szCs w:val="18"/>
              </w:rPr>
              <w:t>выданное на бумажном носителе – уполномоченными лицами Клиента, указанными в Карточке,</w:t>
            </w:r>
          </w:p>
          <w:p w:rsidR="0017409E" w:rsidRPr="00314800" w:rsidRDefault="0017409E" w:rsidP="0017409E">
            <w:pPr>
              <w:spacing w:after="120"/>
              <w:jc w:val="both"/>
              <w:rPr>
                <w:rFonts w:ascii="Arial" w:hAnsi="Arial" w:cs="Arial"/>
                <w:sz w:val="18"/>
                <w:szCs w:val="18"/>
              </w:rPr>
            </w:pPr>
            <w:r w:rsidRPr="00314800">
              <w:rPr>
                <w:rFonts w:ascii="Arial" w:hAnsi="Arial" w:cs="Arial"/>
                <w:sz w:val="18"/>
                <w:szCs w:val="18"/>
              </w:rPr>
              <w:t xml:space="preserve">при этом действуют следующие положения:  </w:t>
            </w:r>
          </w:p>
          <w:p w:rsidR="0017409E" w:rsidRPr="00314800" w:rsidRDefault="0017409E" w:rsidP="0017409E">
            <w:pPr>
              <w:spacing w:after="120"/>
              <w:jc w:val="both"/>
              <w:rPr>
                <w:rFonts w:ascii="Arial" w:hAnsi="Arial" w:cs="Arial"/>
                <w:sz w:val="18"/>
                <w:szCs w:val="18"/>
              </w:rPr>
            </w:pPr>
            <w:r w:rsidRPr="00314800">
              <w:rPr>
                <w:rFonts w:ascii="Arial" w:hAnsi="Arial" w:cs="Arial"/>
                <w:sz w:val="18"/>
                <w:szCs w:val="18"/>
              </w:rPr>
              <w:t>Все представители Клиента, уполномоченные им на распоряжение денежными средствами по Счету и указанные в карточке, и/или имеющие указанные полномочия согласно условиям заключенного между Сторонами договора ЭДО, уполномочены Клиентом на подписание от имени Клиента Согласий. При этом Стороны настоящим договорились о том, что дополнительное представление в Банк доверенностей, выданных Клиентом своим представителям на совершение указанных действий, не требуется.</w:t>
            </w:r>
          </w:p>
          <w:p w:rsidR="0017409E" w:rsidRPr="00314800" w:rsidRDefault="0017409E" w:rsidP="0017409E">
            <w:pPr>
              <w:spacing w:after="120"/>
              <w:jc w:val="both"/>
              <w:rPr>
                <w:rFonts w:ascii="Arial" w:hAnsi="Arial" w:cs="Arial"/>
                <w:sz w:val="18"/>
                <w:szCs w:val="18"/>
              </w:rPr>
            </w:pPr>
            <w:r w:rsidRPr="00314800">
              <w:rPr>
                <w:rFonts w:ascii="Arial" w:hAnsi="Arial" w:cs="Arial"/>
                <w:sz w:val="18"/>
                <w:szCs w:val="18"/>
              </w:rPr>
              <w:t>В случае, если</w:t>
            </w:r>
            <w:r w:rsidRPr="00314800">
              <w:rPr>
                <w:rFonts w:ascii="Arial" w:hAnsi="Arial" w:cs="Arial"/>
                <w:b/>
                <w:bCs/>
                <w:sz w:val="18"/>
                <w:szCs w:val="18"/>
              </w:rPr>
              <w:t xml:space="preserve"> </w:t>
            </w:r>
            <w:r w:rsidRPr="00314800">
              <w:rPr>
                <w:rFonts w:ascii="Arial" w:hAnsi="Arial" w:cs="Arial"/>
                <w:sz w:val="18"/>
                <w:szCs w:val="18"/>
              </w:rPr>
              <w:t xml:space="preserve">Согласие направлено в Банк по системе ЭДО, Клиент не имеет права ссылаться на то, что оно составлено и подписано от имени Клиента неуполномоченным лицом. Полномочия лица, действующего от имени Клиента, считаются явствующими из обстановки (пункт 1 статьи 182 Гражданского кодекса Российской Федерации), если у Банка имелись все основания полагать, что Клиентом были соблюдены все условия использования системы ЭДО, </w:t>
            </w:r>
            <w:r w:rsidRPr="00314800">
              <w:rPr>
                <w:rFonts w:ascii="Arial" w:hAnsi="Arial" w:cs="Arial"/>
                <w:spacing w:val="-2"/>
                <w:sz w:val="18"/>
                <w:szCs w:val="18"/>
              </w:rPr>
              <w:t xml:space="preserve">определенные Сторонами в договоре </w:t>
            </w:r>
            <w:r w:rsidRPr="00314800">
              <w:rPr>
                <w:rFonts w:ascii="Arial" w:hAnsi="Arial" w:cs="Arial"/>
                <w:sz w:val="18"/>
                <w:szCs w:val="18"/>
              </w:rPr>
              <w:t>ЭДО, с учетом положений настоящей статьи.</w:t>
            </w:r>
          </w:p>
          <w:p w:rsidR="0017409E" w:rsidRDefault="0017409E" w:rsidP="0017409E">
            <w:pPr>
              <w:jc w:val="both"/>
              <w:rPr>
                <w:rFonts w:ascii="Arial" w:hAnsi="Arial" w:cs="Arial"/>
                <w:sz w:val="18"/>
                <w:lang w:eastAsia="ru-RU"/>
              </w:rPr>
            </w:pPr>
            <w:r w:rsidRPr="00314800">
              <w:rPr>
                <w:rFonts w:ascii="Arial" w:hAnsi="Arial" w:cs="Arial"/>
                <w:spacing w:val="-2"/>
                <w:sz w:val="18"/>
                <w:szCs w:val="18"/>
                <w:lang w:val="en-US"/>
              </w:rPr>
              <w:t>C</w:t>
            </w:r>
            <w:proofErr w:type="spellStart"/>
            <w:r w:rsidRPr="00314800">
              <w:rPr>
                <w:rFonts w:ascii="Arial" w:hAnsi="Arial" w:cs="Arial"/>
                <w:spacing w:val="-2"/>
                <w:sz w:val="18"/>
                <w:szCs w:val="18"/>
              </w:rPr>
              <w:t>огласия</w:t>
            </w:r>
            <w:proofErr w:type="spellEnd"/>
            <w:r>
              <w:rPr>
                <w:rFonts w:ascii="Arial" w:hAnsi="Arial" w:cs="Arial"/>
                <w:spacing w:val="-2"/>
                <w:sz w:val="18"/>
                <w:szCs w:val="18"/>
              </w:rPr>
              <w:t xml:space="preserve"> </w:t>
            </w:r>
            <w:r w:rsidRPr="00314800">
              <w:rPr>
                <w:rFonts w:ascii="Arial" w:hAnsi="Arial" w:cs="Arial"/>
                <w:spacing w:val="-2"/>
                <w:sz w:val="18"/>
                <w:szCs w:val="18"/>
              </w:rPr>
              <w:t xml:space="preserve">считаются составленными, подписанными и направленными надлежащим образом уполномоченными лицами Клиента при соблюдении всех условий использования системы </w:t>
            </w:r>
            <w:r w:rsidRPr="00314800">
              <w:rPr>
                <w:rFonts w:ascii="Arial" w:hAnsi="Arial" w:cs="Arial"/>
                <w:sz w:val="18"/>
                <w:szCs w:val="18"/>
              </w:rPr>
              <w:t>ЭДО</w:t>
            </w:r>
            <w:r w:rsidRPr="00314800">
              <w:rPr>
                <w:rFonts w:ascii="Arial" w:hAnsi="Arial" w:cs="Arial"/>
                <w:spacing w:val="-2"/>
                <w:sz w:val="18"/>
                <w:szCs w:val="18"/>
              </w:rPr>
              <w:t xml:space="preserve">, письменно определенных Сторонами в договоре </w:t>
            </w:r>
            <w:r w:rsidRPr="00314800">
              <w:rPr>
                <w:rFonts w:ascii="Arial" w:hAnsi="Arial" w:cs="Arial"/>
                <w:sz w:val="18"/>
                <w:szCs w:val="18"/>
              </w:rPr>
              <w:t>ЭДО</w:t>
            </w:r>
            <w:r w:rsidRPr="00314800">
              <w:rPr>
                <w:rFonts w:ascii="Arial" w:hAnsi="Arial" w:cs="Arial"/>
                <w:spacing w:val="-2"/>
                <w:sz w:val="18"/>
                <w:szCs w:val="18"/>
              </w:rPr>
              <w:t>.</w:t>
            </w:r>
            <w:bookmarkStart w:id="0" w:name="_GoBack"/>
            <w:bookmarkEnd w:id="0"/>
          </w:p>
          <w:p w:rsidR="00582632" w:rsidRPr="005F62D8" w:rsidRDefault="00582632" w:rsidP="00582632">
            <w:pPr>
              <w:jc w:val="both"/>
              <w:rPr>
                <w:rFonts w:ascii="Arial" w:hAnsi="Arial" w:cs="Arial"/>
                <w:sz w:val="6"/>
                <w:szCs w:val="6"/>
                <w:lang w:eastAsia="ru-RU"/>
              </w:rPr>
            </w:pPr>
          </w:p>
          <w:p w:rsidR="00582632" w:rsidRDefault="00582632" w:rsidP="00582632">
            <w:pPr>
              <w:jc w:val="both"/>
              <w:rPr>
                <w:rFonts w:ascii="Arial" w:hAnsi="Arial" w:cs="Arial"/>
                <w:sz w:val="18"/>
                <w:lang w:eastAsia="ru-RU"/>
              </w:rPr>
            </w:pPr>
            <w:r w:rsidRPr="005D0B9E">
              <w:rPr>
                <w:rFonts w:ascii="Arial" w:hAnsi="Arial" w:cs="Arial"/>
                <w:sz w:val="18"/>
                <w:lang w:eastAsia="ru-RU"/>
              </w:rPr>
              <w:t>Банк не несет и не может нести ответственность за «блокировку» («заморозку») денежных средств, приостановку проведения операции с целью выяснения дополнительной информации или отказ в проведении операции третьими лицами – иностранными банками-респондентами в связи с возможным нарушением международных экономических мер ограничительного характера.</w:t>
            </w:r>
          </w:p>
          <w:p w:rsidR="00582632" w:rsidRPr="00922971" w:rsidRDefault="00582632" w:rsidP="002B4667">
            <w:pPr>
              <w:jc w:val="both"/>
              <w:rPr>
                <w:rFonts w:ascii="Arial" w:hAnsi="Arial" w:cs="Arial"/>
                <w:sz w:val="6"/>
                <w:szCs w:val="6"/>
              </w:rPr>
            </w:pPr>
          </w:p>
        </w:tc>
      </w:tr>
      <w:tr w:rsidR="002B4667" w:rsidRPr="00922971" w:rsidTr="0072731D">
        <w:tc>
          <w:tcPr>
            <w:tcW w:w="10915" w:type="dxa"/>
          </w:tcPr>
          <w:p w:rsidR="002B4667" w:rsidRPr="00922971" w:rsidRDefault="002B4667" w:rsidP="00111AB0">
            <w:pPr>
              <w:jc w:val="both"/>
              <w:rPr>
                <w:rFonts w:ascii="Arial" w:hAnsi="Arial" w:cs="Arial"/>
                <w:sz w:val="4"/>
                <w:szCs w:val="4"/>
              </w:rPr>
            </w:pPr>
          </w:p>
          <w:p w:rsidR="00273373" w:rsidRPr="005369D1" w:rsidRDefault="002B4667" w:rsidP="00273373">
            <w:pPr>
              <w:jc w:val="both"/>
              <w:rPr>
                <w:rFonts w:ascii="Arial" w:hAnsi="Arial" w:cs="Arial"/>
                <w:sz w:val="18"/>
                <w:lang w:eastAsia="ru-RU"/>
              </w:rPr>
            </w:pPr>
            <w:r w:rsidRPr="00922971">
              <w:rPr>
                <w:rFonts w:ascii="Arial" w:hAnsi="Arial" w:cs="Arial"/>
                <w:b/>
                <w:sz w:val="18"/>
                <w:szCs w:val="18"/>
              </w:rPr>
              <w:t>29.</w:t>
            </w:r>
            <w:r w:rsidRPr="00922971">
              <w:rPr>
                <w:rFonts w:ascii="Arial" w:hAnsi="Arial" w:cs="Arial"/>
                <w:sz w:val="18"/>
                <w:szCs w:val="18"/>
              </w:rPr>
              <w:t xml:space="preserve"> </w:t>
            </w:r>
            <w:r w:rsidR="00D642BC" w:rsidRPr="00D642BC">
              <w:rPr>
                <w:rFonts w:ascii="Arial" w:hAnsi="Arial" w:cs="Arial"/>
                <w:sz w:val="18"/>
                <w:lang w:eastAsia="ru-RU"/>
              </w:rPr>
              <w:t>Банк применяет меры по замораживанию (блокированию) денежных средств на Счетах, а также приостанавливает операцию с денежными средствами, за исключением операций по зачислению денежных средств на Счета, в случаях и в порядке, предусмотренных соответственно подпунктом 6 пункта 1 и пунктом 10 статьи 7, а также пунктами 2 и 5 статьи 7.5 Федерального закона № 115-ФЗ</w:t>
            </w:r>
            <w:r w:rsidR="00273373" w:rsidRPr="005369D1">
              <w:rPr>
                <w:rFonts w:ascii="Arial" w:hAnsi="Arial" w:cs="Arial"/>
                <w:sz w:val="18"/>
                <w:lang w:eastAsia="ru-RU"/>
              </w:rPr>
              <w:t>.</w:t>
            </w:r>
          </w:p>
          <w:p w:rsidR="00273373" w:rsidRPr="005369D1" w:rsidRDefault="00273373" w:rsidP="00273373">
            <w:pPr>
              <w:jc w:val="both"/>
              <w:rPr>
                <w:rFonts w:ascii="Arial" w:hAnsi="Arial" w:cs="Arial"/>
                <w:sz w:val="8"/>
                <w:szCs w:val="8"/>
                <w:lang w:eastAsia="ru-RU"/>
              </w:rPr>
            </w:pPr>
          </w:p>
          <w:p w:rsidR="002B4667" w:rsidRDefault="00273373" w:rsidP="00273373">
            <w:pPr>
              <w:spacing w:after="80"/>
              <w:jc w:val="both"/>
              <w:rPr>
                <w:rFonts w:ascii="Arial" w:hAnsi="Arial" w:cs="Arial"/>
                <w:sz w:val="18"/>
                <w:szCs w:val="18"/>
              </w:rPr>
            </w:pPr>
            <w:r w:rsidRPr="005369D1">
              <w:rPr>
                <w:rFonts w:ascii="Arial" w:hAnsi="Arial" w:cs="Arial"/>
                <w:sz w:val="18"/>
                <w:szCs w:val="18"/>
              </w:rPr>
              <w:t xml:space="preserve">Банк вправе </w:t>
            </w:r>
            <w:r w:rsidRPr="00F754C5">
              <w:rPr>
                <w:rFonts w:ascii="Arial" w:hAnsi="Arial" w:cs="Arial"/>
                <w:sz w:val="18"/>
                <w:szCs w:val="18"/>
              </w:rPr>
              <w:t xml:space="preserve">отказать в выполнении распоряжения </w:t>
            </w:r>
            <w:r>
              <w:rPr>
                <w:rFonts w:ascii="Arial" w:hAnsi="Arial" w:cs="Arial"/>
                <w:sz w:val="18"/>
                <w:szCs w:val="18"/>
              </w:rPr>
              <w:t>Клиента</w:t>
            </w:r>
            <w:r w:rsidRPr="00F754C5">
              <w:rPr>
                <w:rFonts w:ascii="Arial" w:hAnsi="Arial" w:cs="Arial"/>
                <w:sz w:val="18"/>
                <w:szCs w:val="18"/>
              </w:rPr>
              <w:t xml:space="preserve"> о совершении операции по Счету в случае </w:t>
            </w:r>
            <w:proofErr w:type="spellStart"/>
            <w:r w:rsidRPr="00F754C5">
              <w:rPr>
                <w:rFonts w:ascii="Arial" w:hAnsi="Arial" w:cs="Arial"/>
                <w:sz w:val="18"/>
                <w:szCs w:val="18"/>
              </w:rPr>
              <w:t>непредоставления</w:t>
            </w:r>
            <w:proofErr w:type="spellEnd"/>
            <w:r w:rsidRPr="00F754C5">
              <w:rPr>
                <w:rFonts w:ascii="Arial" w:hAnsi="Arial" w:cs="Arial"/>
                <w:sz w:val="18"/>
                <w:szCs w:val="18"/>
              </w:rPr>
              <w:t xml:space="preserve"> </w:t>
            </w:r>
            <w:r>
              <w:rPr>
                <w:rFonts w:ascii="Arial" w:hAnsi="Arial" w:cs="Arial"/>
                <w:sz w:val="18"/>
                <w:szCs w:val="18"/>
              </w:rPr>
              <w:t>Клиентом</w:t>
            </w:r>
            <w:r w:rsidRPr="00F754C5">
              <w:rPr>
                <w:rFonts w:ascii="Arial" w:hAnsi="Arial" w:cs="Arial"/>
                <w:sz w:val="18"/>
                <w:szCs w:val="18"/>
              </w:rPr>
              <w:t xml:space="preserve"> информации, необходимой Банку для исполнения требован</w:t>
            </w:r>
            <w:r>
              <w:rPr>
                <w:rFonts w:ascii="Arial" w:hAnsi="Arial" w:cs="Arial"/>
                <w:sz w:val="18"/>
                <w:szCs w:val="18"/>
              </w:rPr>
              <w:t>ий Федерального закона № 115-ФЗ</w:t>
            </w:r>
            <w:r w:rsidRPr="00F754C5">
              <w:rPr>
                <w:rFonts w:ascii="Arial" w:hAnsi="Arial" w:cs="Arial"/>
                <w:sz w:val="18"/>
                <w:szCs w:val="18"/>
              </w:rPr>
              <w:t>.</w:t>
            </w:r>
          </w:p>
          <w:p w:rsidR="004E76DF" w:rsidRPr="004E76DF" w:rsidRDefault="004E76DF" w:rsidP="004E76DF">
            <w:pPr>
              <w:spacing w:after="80"/>
              <w:jc w:val="both"/>
              <w:rPr>
                <w:rFonts w:ascii="Arial CYR" w:hAnsi="Arial CYR" w:cs="Arial CYR"/>
                <w:sz w:val="20"/>
              </w:rPr>
            </w:pPr>
            <w:r w:rsidRPr="00215EE4">
              <w:rPr>
                <w:rFonts w:ascii="Arial CYR" w:eastAsiaTheme="minorHAnsi" w:hAnsi="Arial CYR" w:cs="Arial CYR"/>
                <w:sz w:val="18"/>
                <w:szCs w:val="18"/>
              </w:rPr>
              <w:t xml:space="preserve">Банк вправе отказать в </w:t>
            </w:r>
            <w:r>
              <w:rPr>
                <w:rFonts w:ascii="Arial CYR" w:eastAsiaTheme="minorHAnsi" w:hAnsi="Arial CYR" w:cs="Arial CYR"/>
                <w:sz w:val="18"/>
                <w:szCs w:val="18"/>
              </w:rPr>
              <w:t>зачислении денежных средств на С</w:t>
            </w:r>
            <w:r w:rsidRPr="00215EE4">
              <w:rPr>
                <w:rFonts w:ascii="Arial CYR" w:eastAsiaTheme="minorHAnsi" w:hAnsi="Arial CYR" w:cs="Arial CYR"/>
                <w:sz w:val="18"/>
                <w:szCs w:val="18"/>
              </w:rPr>
              <w:t>чет Клиента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Pr="00215EE4">
              <w:rPr>
                <w:rFonts w:ascii="Arial CYR" w:eastAsiaTheme="minorHAnsi" w:hAnsi="Arial CYR" w:cs="Arial CYR"/>
                <w:sz w:val="20"/>
              </w:rPr>
              <w:t>.</w:t>
            </w:r>
          </w:p>
        </w:tc>
      </w:tr>
      <w:tr w:rsidR="002B4667" w:rsidRPr="00922971" w:rsidTr="0072731D">
        <w:tc>
          <w:tcPr>
            <w:tcW w:w="10915" w:type="dxa"/>
          </w:tcPr>
          <w:p w:rsidR="002B4667" w:rsidRPr="00922971" w:rsidRDefault="002B4667" w:rsidP="00111AB0">
            <w:pPr>
              <w:jc w:val="both"/>
              <w:rPr>
                <w:rFonts w:ascii="Arial" w:hAnsi="Arial" w:cs="Arial"/>
                <w:sz w:val="4"/>
                <w:szCs w:val="4"/>
              </w:rPr>
            </w:pPr>
          </w:p>
        </w:tc>
      </w:tr>
      <w:tr w:rsidR="002B4667" w:rsidRPr="00922971" w:rsidTr="0072731D">
        <w:tc>
          <w:tcPr>
            <w:tcW w:w="10915" w:type="dxa"/>
          </w:tcPr>
          <w:p w:rsidR="00111AB0" w:rsidRPr="00E102E9" w:rsidRDefault="002B4667" w:rsidP="00111AB0">
            <w:pPr>
              <w:jc w:val="both"/>
              <w:rPr>
                <w:rFonts w:ascii="Arial" w:hAnsi="Arial" w:cs="Arial"/>
                <w:sz w:val="18"/>
                <w:lang w:eastAsia="ru-RU"/>
              </w:rPr>
            </w:pPr>
            <w:r w:rsidRPr="00922971">
              <w:rPr>
                <w:rFonts w:ascii="Arial" w:hAnsi="Arial" w:cs="Arial"/>
                <w:b/>
                <w:sz w:val="18"/>
                <w:szCs w:val="18"/>
              </w:rPr>
              <w:t>30.</w:t>
            </w:r>
            <w:r w:rsidRPr="00922971">
              <w:rPr>
                <w:rFonts w:ascii="Arial" w:hAnsi="Arial" w:cs="Arial"/>
                <w:sz w:val="18"/>
                <w:szCs w:val="18"/>
              </w:rPr>
              <w:t xml:space="preserve"> </w:t>
            </w:r>
            <w:r w:rsidR="00111AB0" w:rsidRPr="00E102E9">
              <w:rPr>
                <w:rFonts w:ascii="Arial" w:hAnsi="Arial" w:cs="Arial"/>
                <w:sz w:val="18"/>
                <w:lang w:eastAsia="ru-RU"/>
              </w:rPr>
              <w:t>Клиент обязан извещать Банк в письменной форме обо всех указанных ниже событиях не позднее 15 (пятнадцати) календарных дней с даты соответствующего события:</w:t>
            </w:r>
          </w:p>
          <w:p w:rsidR="00111AB0" w:rsidRPr="00E102E9" w:rsidRDefault="00111AB0" w:rsidP="00111AB0">
            <w:pPr>
              <w:pStyle w:val="ListParagraph"/>
              <w:widowControl w:val="0"/>
              <w:numPr>
                <w:ilvl w:val="0"/>
                <w:numId w:val="42"/>
              </w:numPr>
              <w:autoSpaceDE w:val="0"/>
              <w:autoSpaceDN w:val="0"/>
              <w:adjustRightInd w:val="0"/>
              <w:jc w:val="both"/>
              <w:rPr>
                <w:rFonts w:ascii="Arial" w:hAnsi="Arial" w:cs="Arial"/>
                <w:sz w:val="18"/>
                <w:lang w:eastAsia="ru-RU"/>
              </w:rPr>
            </w:pPr>
            <w:r w:rsidRPr="00E102E9">
              <w:rPr>
                <w:rFonts w:ascii="Arial" w:hAnsi="Arial" w:cs="Arial"/>
                <w:sz w:val="18"/>
                <w:lang w:eastAsia="ru-RU"/>
              </w:rPr>
              <w:t xml:space="preserve">об изменении </w:t>
            </w:r>
            <w:proofErr w:type="spellStart"/>
            <w:r w:rsidRPr="00E102E9">
              <w:rPr>
                <w:rFonts w:ascii="Arial" w:hAnsi="Arial" w:cs="Arial"/>
                <w:sz w:val="18"/>
                <w:lang w:eastAsia="ru-RU"/>
              </w:rPr>
              <w:t>бенефициарных</w:t>
            </w:r>
            <w:proofErr w:type="spellEnd"/>
            <w:r w:rsidRPr="00E102E9">
              <w:rPr>
                <w:rFonts w:ascii="Arial" w:hAnsi="Arial" w:cs="Arial"/>
                <w:sz w:val="18"/>
                <w:lang w:eastAsia="ru-RU"/>
              </w:rPr>
              <w:t xml:space="preserve"> владельцев Клиента; </w:t>
            </w:r>
          </w:p>
          <w:p w:rsidR="00111AB0" w:rsidRPr="00E102E9" w:rsidRDefault="00111AB0" w:rsidP="00111AB0">
            <w:pPr>
              <w:pStyle w:val="ListParagraph"/>
              <w:widowControl w:val="0"/>
              <w:numPr>
                <w:ilvl w:val="0"/>
                <w:numId w:val="42"/>
              </w:numPr>
              <w:autoSpaceDE w:val="0"/>
              <w:autoSpaceDN w:val="0"/>
              <w:adjustRightInd w:val="0"/>
              <w:jc w:val="both"/>
              <w:rPr>
                <w:rFonts w:ascii="Arial" w:hAnsi="Arial" w:cs="Arial"/>
                <w:sz w:val="18"/>
                <w:lang w:eastAsia="ru-RU"/>
              </w:rPr>
            </w:pPr>
            <w:r w:rsidRPr="00E102E9">
              <w:rPr>
                <w:rFonts w:ascii="Arial" w:hAnsi="Arial" w:cs="Arial"/>
                <w:sz w:val="18"/>
                <w:lang w:eastAsia="ru-RU"/>
              </w:rPr>
              <w:t>об изменении юридического адреса и/или адреса фактического места нахождения Клиента;</w:t>
            </w:r>
          </w:p>
          <w:p w:rsidR="00111AB0" w:rsidRPr="00E102E9" w:rsidRDefault="00111AB0" w:rsidP="00111AB0">
            <w:pPr>
              <w:pStyle w:val="ListParagraph"/>
              <w:widowControl w:val="0"/>
              <w:numPr>
                <w:ilvl w:val="0"/>
                <w:numId w:val="42"/>
              </w:numPr>
              <w:autoSpaceDE w:val="0"/>
              <w:autoSpaceDN w:val="0"/>
              <w:adjustRightInd w:val="0"/>
              <w:jc w:val="both"/>
              <w:rPr>
                <w:rFonts w:ascii="Arial" w:hAnsi="Arial" w:cs="Arial"/>
                <w:sz w:val="18"/>
                <w:lang w:eastAsia="ru-RU"/>
              </w:rPr>
            </w:pPr>
            <w:r w:rsidRPr="00E102E9">
              <w:rPr>
                <w:rFonts w:ascii="Arial" w:hAnsi="Arial" w:cs="Arial"/>
                <w:sz w:val="18"/>
                <w:lang w:eastAsia="ru-RU"/>
              </w:rPr>
              <w:t>об изменении контактной информации (информации для связи с Клиентом) и наступлении других обстоятельств, способных повлиять на исполнение обязательств по Договору Счета;</w:t>
            </w:r>
          </w:p>
          <w:p w:rsidR="00111AB0" w:rsidRPr="00E102E9" w:rsidRDefault="00111AB0" w:rsidP="00111AB0">
            <w:pPr>
              <w:pStyle w:val="ListParagraph"/>
              <w:widowControl w:val="0"/>
              <w:numPr>
                <w:ilvl w:val="0"/>
                <w:numId w:val="42"/>
              </w:numPr>
              <w:autoSpaceDE w:val="0"/>
              <w:autoSpaceDN w:val="0"/>
              <w:adjustRightInd w:val="0"/>
              <w:jc w:val="both"/>
              <w:rPr>
                <w:rFonts w:ascii="Arial" w:hAnsi="Arial" w:cs="Arial"/>
                <w:sz w:val="18"/>
                <w:lang w:eastAsia="ru-RU"/>
              </w:rPr>
            </w:pPr>
            <w:r w:rsidRPr="00E102E9">
              <w:rPr>
                <w:rFonts w:ascii="Arial" w:hAnsi="Arial" w:cs="Arial"/>
                <w:sz w:val="18"/>
                <w:lang w:eastAsia="ru-RU"/>
              </w:rPr>
              <w:t>о реорганизации, ликвидации, изменении учредительных документов;</w:t>
            </w:r>
          </w:p>
          <w:p w:rsidR="00111AB0" w:rsidRPr="00E102E9" w:rsidRDefault="00111AB0" w:rsidP="00111AB0">
            <w:pPr>
              <w:pStyle w:val="ListParagraph"/>
              <w:widowControl w:val="0"/>
              <w:numPr>
                <w:ilvl w:val="0"/>
                <w:numId w:val="42"/>
              </w:numPr>
              <w:autoSpaceDE w:val="0"/>
              <w:autoSpaceDN w:val="0"/>
              <w:adjustRightInd w:val="0"/>
              <w:jc w:val="both"/>
              <w:rPr>
                <w:rFonts w:ascii="Arial" w:hAnsi="Arial" w:cs="Arial"/>
                <w:sz w:val="18"/>
                <w:lang w:eastAsia="ru-RU"/>
              </w:rPr>
            </w:pPr>
            <w:r w:rsidRPr="00E102E9">
              <w:rPr>
                <w:rFonts w:ascii="Arial" w:hAnsi="Arial" w:cs="Arial"/>
                <w:sz w:val="18"/>
                <w:lang w:eastAsia="ru-RU"/>
              </w:rPr>
              <w:t xml:space="preserve">о появлении у Клиента признаков, позволяющих судить о нем как об иностранном налогоплательщике. </w:t>
            </w:r>
          </w:p>
          <w:p w:rsidR="00111AB0" w:rsidRPr="00E102E9" w:rsidRDefault="00111AB0" w:rsidP="00111AB0">
            <w:pPr>
              <w:pStyle w:val="ListParagraph"/>
              <w:widowControl w:val="0"/>
              <w:autoSpaceDE w:val="0"/>
              <w:autoSpaceDN w:val="0"/>
              <w:adjustRightInd w:val="0"/>
              <w:jc w:val="both"/>
              <w:rPr>
                <w:rFonts w:ascii="Arial" w:hAnsi="Arial" w:cs="Arial"/>
                <w:sz w:val="6"/>
                <w:szCs w:val="6"/>
                <w:lang w:eastAsia="ru-RU"/>
              </w:rPr>
            </w:pPr>
          </w:p>
          <w:p w:rsidR="00111AB0" w:rsidRPr="00E102E9" w:rsidRDefault="00111AB0" w:rsidP="00111AB0">
            <w:pPr>
              <w:jc w:val="both"/>
              <w:rPr>
                <w:rFonts w:ascii="Arial" w:hAnsi="Arial" w:cs="Arial"/>
                <w:sz w:val="18"/>
                <w:lang w:eastAsia="ru-RU"/>
              </w:rPr>
            </w:pPr>
            <w:r w:rsidRPr="00E102E9">
              <w:rPr>
                <w:rFonts w:ascii="Arial" w:hAnsi="Arial" w:cs="Arial"/>
                <w:sz w:val="18"/>
                <w:lang w:eastAsia="ru-RU"/>
              </w:rPr>
              <w:lastRenderedPageBreak/>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полномочий.</w:t>
            </w:r>
          </w:p>
          <w:p w:rsidR="00111AB0" w:rsidRPr="00111AB0" w:rsidRDefault="00111AB0" w:rsidP="00111AB0">
            <w:pPr>
              <w:jc w:val="both"/>
              <w:rPr>
                <w:rFonts w:ascii="Arial" w:hAnsi="Arial" w:cs="Arial"/>
                <w:sz w:val="6"/>
                <w:szCs w:val="6"/>
                <w:lang w:eastAsia="ru-RU"/>
              </w:rPr>
            </w:pPr>
          </w:p>
          <w:p w:rsidR="002B4667" w:rsidRDefault="00111AB0" w:rsidP="00111AB0">
            <w:pPr>
              <w:jc w:val="both"/>
              <w:rPr>
                <w:rFonts w:ascii="Arial" w:hAnsi="Arial" w:cs="Arial"/>
                <w:sz w:val="18"/>
                <w:lang w:eastAsia="ru-RU"/>
              </w:rPr>
            </w:pPr>
            <w:r w:rsidRPr="005D0B9E">
              <w:rPr>
                <w:rFonts w:ascii="Arial" w:hAnsi="Arial" w:cs="Arial"/>
                <w:sz w:val="18"/>
                <w:lang w:eastAsia="ru-RU"/>
              </w:rPr>
              <w:t xml:space="preserve">Кроме того, Банк имеет право запрашивать у Клиента сводную обновленную информацию о Клиенте, его представителях, выгодоприобретателях и </w:t>
            </w:r>
            <w:proofErr w:type="spellStart"/>
            <w:r w:rsidRPr="005D0B9E">
              <w:rPr>
                <w:rFonts w:ascii="Arial" w:hAnsi="Arial" w:cs="Arial"/>
                <w:sz w:val="18"/>
                <w:lang w:eastAsia="ru-RU"/>
              </w:rPr>
              <w:t>бенефициарных</w:t>
            </w:r>
            <w:proofErr w:type="spellEnd"/>
            <w:r w:rsidRPr="005D0B9E">
              <w:rPr>
                <w:rFonts w:ascii="Arial" w:hAnsi="Arial" w:cs="Arial"/>
                <w:sz w:val="18"/>
                <w:lang w:eastAsia="ru-RU"/>
              </w:rPr>
              <w:t xml:space="preserve"> владельцах по установленной Банком форме, а Клиент обязан представить Банку такую информацию в течение 7 (семи) календарных дней с даты получения запроса. Банк имеет право направлять 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rsidR="00273373" w:rsidRPr="00273373" w:rsidRDefault="00273373" w:rsidP="00111AB0">
            <w:pPr>
              <w:jc w:val="both"/>
              <w:rPr>
                <w:rFonts w:ascii="Arial" w:hAnsi="Arial" w:cs="Arial"/>
                <w:sz w:val="6"/>
                <w:szCs w:val="6"/>
                <w:lang w:eastAsia="ru-RU"/>
              </w:rPr>
            </w:pPr>
          </w:p>
          <w:p w:rsidR="00273373" w:rsidRPr="00111AB0" w:rsidRDefault="00273373" w:rsidP="00111AB0">
            <w:pPr>
              <w:jc w:val="both"/>
              <w:rPr>
                <w:rFonts w:ascii="Arial" w:hAnsi="Arial" w:cs="Arial"/>
                <w:sz w:val="18"/>
                <w:lang w:eastAsia="ru-RU"/>
              </w:rPr>
            </w:pPr>
            <w:r w:rsidRPr="00085D16">
              <w:rPr>
                <w:rFonts w:ascii="Arial" w:hAnsi="Arial" w:cs="Arial"/>
                <w:bCs/>
                <w:spacing w:val="-2"/>
                <w:sz w:val="18"/>
              </w:rPr>
              <w:t>Клиент обязан предоставлять документы и информацию,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w:t>
            </w:r>
            <w:r>
              <w:rPr>
                <w:rFonts w:ascii="Arial" w:hAnsi="Arial" w:cs="Arial"/>
                <w:bCs/>
                <w:spacing w:val="-2"/>
                <w:sz w:val="18"/>
              </w:rPr>
              <w:t>.</w:t>
            </w:r>
          </w:p>
        </w:tc>
      </w:tr>
      <w:tr w:rsidR="002B4667" w:rsidRPr="00922971" w:rsidTr="0072731D">
        <w:tc>
          <w:tcPr>
            <w:tcW w:w="10915" w:type="dxa"/>
          </w:tcPr>
          <w:p w:rsidR="002B4667" w:rsidRPr="00922971" w:rsidRDefault="002B4667" w:rsidP="002B4667">
            <w:pPr>
              <w:jc w:val="both"/>
              <w:rPr>
                <w:rFonts w:ascii="Arial" w:hAnsi="Arial" w:cs="Arial"/>
                <w:sz w:val="6"/>
                <w:szCs w:val="6"/>
              </w:rPr>
            </w:pPr>
          </w:p>
        </w:tc>
      </w:tr>
      <w:tr w:rsidR="002B4667" w:rsidRPr="00922971" w:rsidTr="0072731D">
        <w:tc>
          <w:tcPr>
            <w:tcW w:w="10915" w:type="dxa"/>
          </w:tcPr>
          <w:p w:rsidR="002B4667" w:rsidRPr="00922971" w:rsidRDefault="002B4667" w:rsidP="002B4667">
            <w:pPr>
              <w:jc w:val="both"/>
              <w:rPr>
                <w:rFonts w:ascii="Arial" w:hAnsi="Arial" w:cs="Arial"/>
                <w:b/>
                <w:sz w:val="18"/>
                <w:szCs w:val="18"/>
              </w:rPr>
            </w:pPr>
            <w:r w:rsidRPr="00922971">
              <w:rPr>
                <w:rFonts w:ascii="Arial" w:hAnsi="Arial" w:cs="Arial"/>
                <w:b/>
                <w:sz w:val="18"/>
                <w:szCs w:val="18"/>
              </w:rPr>
              <w:t>IV. ПРОЧИЕ ПОЛОЖЕНИЯ</w:t>
            </w:r>
          </w:p>
        </w:tc>
      </w:tr>
      <w:tr w:rsidR="002B4667" w:rsidRPr="00922971" w:rsidTr="0072731D">
        <w:tc>
          <w:tcPr>
            <w:tcW w:w="10915" w:type="dxa"/>
          </w:tcPr>
          <w:p w:rsidR="002B4667" w:rsidRPr="00922971" w:rsidRDefault="002B4667" w:rsidP="002B4667">
            <w:pPr>
              <w:jc w:val="both"/>
              <w:rPr>
                <w:rFonts w:ascii="Arial" w:hAnsi="Arial" w:cs="Arial"/>
                <w:sz w:val="4"/>
                <w:szCs w:val="4"/>
              </w:rPr>
            </w:pPr>
          </w:p>
        </w:tc>
      </w:tr>
      <w:tr w:rsidR="002B4667" w:rsidRPr="00922971" w:rsidTr="0072731D">
        <w:tc>
          <w:tcPr>
            <w:tcW w:w="10915" w:type="dxa"/>
          </w:tcPr>
          <w:p w:rsidR="002B4667" w:rsidRPr="00922971" w:rsidRDefault="002B4667" w:rsidP="002B4667">
            <w:pPr>
              <w:jc w:val="both"/>
              <w:rPr>
                <w:rFonts w:ascii="Arial" w:hAnsi="Arial" w:cs="Arial"/>
                <w:sz w:val="18"/>
                <w:szCs w:val="18"/>
              </w:rPr>
            </w:pPr>
            <w:r w:rsidRPr="00922971">
              <w:rPr>
                <w:rFonts w:ascii="Arial" w:hAnsi="Arial" w:cs="Arial"/>
                <w:b/>
                <w:sz w:val="18"/>
                <w:szCs w:val="18"/>
              </w:rPr>
              <w:t>31.</w:t>
            </w:r>
            <w:r w:rsidRPr="00922971">
              <w:rPr>
                <w:rFonts w:ascii="Arial" w:hAnsi="Arial" w:cs="Arial"/>
                <w:sz w:val="18"/>
                <w:szCs w:val="18"/>
              </w:rPr>
              <w:t xml:space="preserve"> Все споры, которые могут возникнуть между Сторонами в связи с Договором Счета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претензии – 30 (тридцать) календарных дней. В случае, если Стороны не придут к взаимному согласию, возникшие споры подлежат рассмотрению в Арбитражном суде г. Москвы.</w:t>
            </w:r>
          </w:p>
        </w:tc>
      </w:tr>
      <w:tr w:rsidR="002B4667" w:rsidRPr="00922971" w:rsidTr="0072731D">
        <w:tc>
          <w:tcPr>
            <w:tcW w:w="10915" w:type="dxa"/>
          </w:tcPr>
          <w:p w:rsidR="002B4667" w:rsidRPr="00922971" w:rsidRDefault="002B4667" w:rsidP="002B4667">
            <w:pPr>
              <w:jc w:val="both"/>
              <w:rPr>
                <w:rFonts w:ascii="Arial" w:hAnsi="Arial" w:cs="Arial"/>
                <w:sz w:val="4"/>
                <w:szCs w:val="4"/>
              </w:rPr>
            </w:pPr>
          </w:p>
        </w:tc>
      </w:tr>
      <w:tr w:rsidR="002B4667" w:rsidRPr="00922971" w:rsidTr="0072731D">
        <w:tc>
          <w:tcPr>
            <w:tcW w:w="10915" w:type="dxa"/>
          </w:tcPr>
          <w:p w:rsidR="002B4667" w:rsidRPr="00922971" w:rsidRDefault="002B4667" w:rsidP="0072731D">
            <w:pPr>
              <w:jc w:val="both"/>
              <w:rPr>
                <w:rFonts w:ascii="Arial" w:hAnsi="Arial" w:cs="Arial"/>
                <w:sz w:val="18"/>
                <w:szCs w:val="18"/>
              </w:rPr>
            </w:pPr>
            <w:r w:rsidRPr="00922971">
              <w:rPr>
                <w:rFonts w:ascii="Arial" w:hAnsi="Arial" w:cs="Arial"/>
                <w:b/>
                <w:sz w:val="18"/>
                <w:szCs w:val="18"/>
              </w:rPr>
              <w:t>32.</w:t>
            </w:r>
            <w:r w:rsidRPr="00922971">
              <w:rPr>
                <w:rFonts w:ascii="Arial" w:hAnsi="Arial" w:cs="Arial"/>
                <w:sz w:val="18"/>
                <w:szCs w:val="18"/>
              </w:rPr>
              <w:t xml:space="preserve"> </w:t>
            </w:r>
            <w:r w:rsidRPr="000709D9">
              <w:rPr>
                <w:rFonts w:ascii="Arial" w:hAnsi="Arial" w:cs="Arial"/>
                <w:color w:val="000000"/>
                <w:sz w:val="18"/>
                <w:szCs w:val="18"/>
              </w:rPr>
              <w:t xml:space="preserve">Банк публикует настоящие Стандартные Правила </w:t>
            </w:r>
            <w:r w:rsidRPr="00276BBE">
              <w:rPr>
                <w:rFonts w:ascii="Arial" w:hAnsi="Arial" w:cs="Arial"/>
                <w:color w:val="000000"/>
                <w:sz w:val="18"/>
                <w:szCs w:val="18"/>
              </w:rPr>
              <w:t>и правила исполнения операций по Счету</w:t>
            </w:r>
            <w:r w:rsidRPr="000709D9">
              <w:rPr>
                <w:rFonts w:ascii="Arial" w:hAnsi="Arial" w:cs="Arial"/>
                <w:color w:val="000000"/>
                <w:sz w:val="18"/>
                <w:szCs w:val="18"/>
              </w:rPr>
              <w:t xml:space="preserve"> на официальном сайте Банка в сети Интернет по адресу </w:t>
            </w:r>
            <w:hyperlink r:id="rId8" w:history="1">
              <w:r w:rsidRPr="000709D9">
                <w:rPr>
                  <w:rStyle w:val="Hyperlink"/>
                  <w:rFonts w:ascii="Arial" w:eastAsia="SimSun" w:hAnsi="Arial" w:cs="Arial"/>
                  <w:sz w:val="18"/>
                  <w:szCs w:val="18"/>
                </w:rPr>
                <w:t>www.unicreditbank.ru</w:t>
              </w:r>
            </w:hyperlink>
            <w:r w:rsidRPr="000709D9">
              <w:rPr>
                <w:rFonts w:ascii="Arial" w:hAnsi="Arial" w:cs="Arial"/>
                <w:color w:val="000000"/>
                <w:sz w:val="18"/>
                <w:szCs w:val="18"/>
              </w:rPr>
              <w:t xml:space="preserve">. Банк вправе изменять </w:t>
            </w:r>
            <w:r w:rsidRPr="00276BBE">
              <w:rPr>
                <w:rFonts w:ascii="Arial" w:hAnsi="Arial" w:cs="Arial"/>
                <w:color w:val="000000"/>
                <w:sz w:val="18"/>
                <w:szCs w:val="18"/>
              </w:rPr>
              <w:t xml:space="preserve">указанные в настоящей статье документы </w:t>
            </w:r>
            <w:r w:rsidRPr="000709D9">
              <w:rPr>
                <w:rFonts w:ascii="Arial" w:hAnsi="Arial" w:cs="Arial"/>
                <w:color w:val="000000"/>
                <w:sz w:val="18"/>
                <w:szCs w:val="18"/>
              </w:rPr>
              <w:t xml:space="preserve">с извещением Клиента о внесенных изменениях путем размещения на официальном сайте Банка в сети Интернет по адресу </w:t>
            </w:r>
            <w:hyperlink r:id="rId9" w:history="1">
              <w:r w:rsidRPr="000709D9">
                <w:rPr>
                  <w:rStyle w:val="Hyperlink"/>
                  <w:rFonts w:ascii="Arial" w:eastAsia="SimSun" w:hAnsi="Arial" w:cs="Arial"/>
                  <w:sz w:val="18"/>
                  <w:szCs w:val="18"/>
                </w:rPr>
                <w:t>www.unicreditbank.ru</w:t>
              </w:r>
            </w:hyperlink>
            <w:r w:rsidRPr="000709D9">
              <w:rPr>
                <w:rFonts w:ascii="Arial" w:hAnsi="Arial" w:cs="Arial"/>
                <w:color w:val="000000"/>
                <w:sz w:val="18"/>
                <w:szCs w:val="18"/>
              </w:rPr>
              <w:t xml:space="preserve"> и/или иным способом</w:t>
            </w:r>
            <w:r>
              <w:rPr>
                <w:rFonts w:ascii="Arial" w:hAnsi="Arial" w:cs="Arial"/>
                <w:color w:val="000000"/>
                <w:sz w:val="18"/>
                <w:szCs w:val="18"/>
              </w:rPr>
              <w:t>,</w:t>
            </w:r>
            <w:r w:rsidRPr="000709D9">
              <w:rPr>
                <w:rFonts w:ascii="Arial" w:hAnsi="Arial" w:cs="Arial"/>
                <w:color w:val="000000"/>
                <w:sz w:val="18"/>
                <w:szCs w:val="18"/>
              </w:rPr>
              <w:t xml:space="preserve"> </w:t>
            </w:r>
            <w:r w:rsidRPr="001C242D">
              <w:rPr>
                <w:rFonts w:ascii="Arial" w:hAnsi="Arial" w:cs="Arial"/>
                <w:color w:val="000000"/>
                <w:sz w:val="18"/>
                <w:szCs w:val="18"/>
              </w:rPr>
              <w:t>позволяющим установить, что информация исходит от Банка.</w:t>
            </w:r>
            <w:r w:rsidRPr="000709D9">
              <w:rPr>
                <w:rFonts w:ascii="Arial" w:hAnsi="Arial" w:cs="Arial"/>
                <w:color w:val="000000"/>
                <w:sz w:val="18"/>
                <w:szCs w:val="18"/>
              </w:rPr>
              <w:t xml:space="preserve"> </w:t>
            </w:r>
            <w:r w:rsidRPr="00212E84">
              <w:rPr>
                <w:rFonts w:ascii="Arial" w:hAnsi="Arial" w:cs="Arial"/>
                <w:sz w:val="18"/>
                <w:szCs w:val="18"/>
              </w:rPr>
              <w:t xml:space="preserve">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w:t>
            </w:r>
            <w:r>
              <w:rPr>
                <w:rFonts w:ascii="Arial" w:hAnsi="Arial" w:cs="Arial"/>
                <w:sz w:val="18"/>
                <w:szCs w:val="18"/>
              </w:rPr>
              <w:t xml:space="preserve">извещения </w:t>
            </w:r>
            <w:r w:rsidRPr="00212E84">
              <w:rPr>
                <w:rFonts w:ascii="Arial" w:hAnsi="Arial" w:cs="Arial"/>
                <w:sz w:val="18"/>
                <w:szCs w:val="18"/>
              </w:rPr>
              <w:t>Банк</w:t>
            </w:r>
            <w:r>
              <w:rPr>
                <w:rFonts w:ascii="Arial" w:hAnsi="Arial" w:cs="Arial"/>
                <w:sz w:val="18"/>
                <w:szCs w:val="18"/>
              </w:rPr>
              <w:t>а</w:t>
            </w:r>
            <w:r w:rsidRPr="00212E84">
              <w:rPr>
                <w:rFonts w:ascii="Arial" w:hAnsi="Arial" w:cs="Arial"/>
                <w:sz w:val="18"/>
                <w:szCs w:val="18"/>
              </w:rPr>
              <w:t>, содержащего соответствующие изменения и/или дополнения к Договору Счета</w:t>
            </w:r>
            <w:r>
              <w:rPr>
                <w:rFonts w:ascii="Arial" w:hAnsi="Arial" w:cs="Arial"/>
                <w:sz w:val="18"/>
                <w:szCs w:val="18"/>
              </w:rPr>
              <w:t>,</w:t>
            </w:r>
            <w:r w:rsidRPr="00212E84">
              <w:rPr>
                <w:rFonts w:ascii="Arial" w:hAnsi="Arial" w:cs="Arial"/>
                <w:sz w:val="18"/>
                <w:szCs w:val="18"/>
              </w:rPr>
              <w:t xml:space="preserve"> или от даты размещения текста указанного изменения/дополнения на официальном сайте Банка в сети Интернет по адресу </w:t>
            </w:r>
            <w:hyperlink r:id="rId10" w:history="1">
              <w:r w:rsidRPr="009678EF">
                <w:rPr>
                  <w:rStyle w:val="Hyperlink"/>
                  <w:rFonts w:ascii="Arial" w:eastAsia="SimSun" w:hAnsi="Arial" w:cs="Arial"/>
                  <w:sz w:val="18"/>
                  <w:szCs w:val="18"/>
                </w:rPr>
                <w:t>www.unicreditbank.ru</w:t>
              </w:r>
            </w:hyperlink>
            <w:r>
              <w:rPr>
                <w:rFonts w:ascii="Arial" w:hAnsi="Arial" w:cs="Arial"/>
                <w:sz w:val="18"/>
                <w:szCs w:val="18"/>
              </w:rPr>
              <w:t>.</w:t>
            </w:r>
          </w:p>
        </w:tc>
      </w:tr>
      <w:tr w:rsidR="002B4667" w:rsidRPr="00922971" w:rsidTr="0072731D">
        <w:tc>
          <w:tcPr>
            <w:tcW w:w="10915" w:type="dxa"/>
          </w:tcPr>
          <w:p w:rsidR="002B4667" w:rsidRPr="00922971" w:rsidRDefault="002B4667" w:rsidP="0072731D">
            <w:pPr>
              <w:jc w:val="both"/>
              <w:rPr>
                <w:rFonts w:ascii="Arial" w:hAnsi="Arial" w:cs="Arial"/>
                <w:sz w:val="4"/>
                <w:szCs w:val="4"/>
              </w:rPr>
            </w:pPr>
          </w:p>
        </w:tc>
      </w:tr>
      <w:tr w:rsidR="0072731D" w:rsidRPr="00922971" w:rsidTr="0072731D">
        <w:tc>
          <w:tcPr>
            <w:tcW w:w="10915" w:type="dxa"/>
          </w:tcPr>
          <w:p w:rsidR="0072731D" w:rsidRPr="00922971" w:rsidRDefault="0072731D" w:rsidP="00F934A4">
            <w:pPr>
              <w:jc w:val="both"/>
              <w:rPr>
                <w:rFonts w:ascii="Arial" w:hAnsi="Arial" w:cs="Arial"/>
                <w:sz w:val="4"/>
                <w:szCs w:val="4"/>
              </w:rPr>
            </w:pPr>
            <w:r w:rsidRPr="00922971">
              <w:rPr>
                <w:rFonts w:ascii="Arial" w:hAnsi="Arial" w:cs="Arial"/>
                <w:b/>
                <w:sz w:val="18"/>
                <w:szCs w:val="18"/>
              </w:rPr>
              <w:t>33.</w:t>
            </w:r>
            <w:r w:rsidRPr="00922971">
              <w:rPr>
                <w:rFonts w:ascii="Arial" w:hAnsi="Arial" w:cs="Arial"/>
                <w:sz w:val="18"/>
                <w:szCs w:val="18"/>
              </w:rPr>
              <w:t xml:space="preserve"> Договор Счета вступает в силу с даты открытия Счета на имя Клиента в порядке, предусмотренном пунктом 5 настоящих Стандартных Правил.</w:t>
            </w:r>
          </w:p>
        </w:tc>
      </w:tr>
      <w:tr w:rsidR="0072731D" w:rsidRPr="00922971" w:rsidTr="0072731D">
        <w:tc>
          <w:tcPr>
            <w:tcW w:w="10915" w:type="dxa"/>
          </w:tcPr>
          <w:p w:rsidR="0072731D" w:rsidRPr="0072731D" w:rsidRDefault="0072731D" w:rsidP="0072731D">
            <w:pPr>
              <w:jc w:val="both"/>
              <w:rPr>
                <w:rFonts w:ascii="Arial" w:hAnsi="Arial" w:cs="Arial"/>
                <w:sz w:val="6"/>
                <w:szCs w:val="6"/>
              </w:rPr>
            </w:pPr>
          </w:p>
        </w:tc>
      </w:tr>
      <w:tr w:rsidR="002B4667" w:rsidRPr="00922971" w:rsidTr="0072731D">
        <w:tc>
          <w:tcPr>
            <w:tcW w:w="10915" w:type="dxa"/>
          </w:tcPr>
          <w:p w:rsidR="002B4667" w:rsidRPr="00922971" w:rsidRDefault="002B4667" w:rsidP="0072731D">
            <w:pPr>
              <w:jc w:val="both"/>
              <w:rPr>
                <w:rFonts w:ascii="Arial" w:hAnsi="Arial" w:cs="Arial"/>
                <w:sz w:val="4"/>
                <w:szCs w:val="4"/>
              </w:rPr>
            </w:pPr>
          </w:p>
          <w:p w:rsidR="002B4667" w:rsidRPr="00922971" w:rsidRDefault="002B4667" w:rsidP="0072731D">
            <w:pPr>
              <w:jc w:val="both"/>
              <w:rPr>
                <w:rFonts w:ascii="Arial" w:hAnsi="Arial" w:cs="Arial"/>
                <w:sz w:val="18"/>
              </w:rPr>
            </w:pPr>
            <w:r w:rsidRPr="00922971">
              <w:rPr>
                <w:rFonts w:ascii="Arial" w:hAnsi="Arial" w:cs="Arial"/>
                <w:b/>
                <w:sz w:val="18"/>
              </w:rPr>
              <w:t>34.</w:t>
            </w:r>
            <w:r w:rsidRPr="00922971">
              <w:rPr>
                <w:rFonts w:ascii="Arial" w:hAnsi="Arial" w:cs="Arial"/>
                <w:sz w:val="18"/>
              </w:rPr>
              <w:t xml:space="preserve"> Договор Счета может быть расторгнут Клиентом в любое время путем предоставления в Банк соответствующего заявления. </w:t>
            </w:r>
          </w:p>
          <w:p w:rsidR="002B4667" w:rsidRPr="00922971" w:rsidRDefault="002B4667" w:rsidP="0072731D">
            <w:pPr>
              <w:jc w:val="both"/>
              <w:rPr>
                <w:rFonts w:ascii="Arial" w:hAnsi="Arial" w:cs="Arial"/>
                <w:sz w:val="18"/>
              </w:rPr>
            </w:pPr>
            <w:r w:rsidRPr="00922971">
              <w:rPr>
                <w:rFonts w:ascii="Arial" w:hAnsi="Arial" w:cs="Arial"/>
                <w:sz w:val="18"/>
              </w:rPr>
              <w:t>Настоящим Клиент поручает Банку расторгнуть Договор Счета также в следующих случаях:</w:t>
            </w:r>
          </w:p>
          <w:p w:rsidR="002B4667" w:rsidRPr="00922971" w:rsidRDefault="002B4667" w:rsidP="0072731D">
            <w:pPr>
              <w:pStyle w:val="ListParagraph"/>
              <w:numPr>
                <w:ilvl w:val="0"/>
                <w:numId w:val="41"/>
              </w:numPr>
              <w:ind w:left="0"/>
              <w:jc w:val="both"/>
              <w:rPr>
                <w:rFonts w:ascii="Arial" w:hAnsi="Arial" w:cs="Arial"/>
                <w:sz w:val="18"/>
              </w:rPr>
            </w:pPr>
            <w:proofErr w:type="gramStart"/>
            <w:r w:rsidRPr="00922971">
              <w:rPr>
                <w:rFonts w:ascii="Arial" w:hAnsi="Arial" w:cs="Arial"/>
                <w:sz w:val="18"/>
              </w:rPr>
              <w:t>при прекращение</w:t>
            </w:r>
            <w:proofErr w:type="gramEnd"/>
            <w:r w:rsidRPr="00922971">
              <w:rPr>
                <w:rFonts w:ascii="Arial" w:hAnsi="Arial" w:cs="Arial"/>
                <w:sz w:val="18"/>
              </w:rPr>
              <w:t xml:space="preserve"> Договора №____ о банковском сопровождении контракта от «___» _________ 20__г.;</w:t>
            </w:r>
          </w:p>
          <w:p w:rsidR="002B4667" w:rsidRPr="00922971" w:rsidRDefault="002B4667" w:rsidP="0072731D">
            <w:pPr>
              <w:pStyle w:val="ListParagraph"/>
              <w:numPr>
                <w:ilvl w:val="0"/>
                <w:numId w:val="41"/>
              </w:numPr>
              <w:ind w:left="0"/>
              <w:jc w:val="both"/>
              <w:rPr>
                <w:rFonts w:ascii="Arial" w:hAnsi="Arial" w:cs="Arial"/>
                <w:sz w:val="18"/>
              </w:rPr>
            </w:pPr>
            <w:r w:rsidRPr="00922971">
              <w:rPr>
                <w:rFonts w:ascii="Arial" w:hAnsi="Arial" w:cs="Arial"/>
                <w:sz w:val="18"/>
              </w:rPr>
              <w:t xml:space="preserve">по получении извещения о полном исполнении Договора Субподряда, представленное Клиентом в соответствии с п.3.3.3. Договора о банковском сопровождении контракта №___ от «___» _________ 20__г. </w:t>
            </w:r>
          </w:p>
          <w:p w:rsidR="002B4667" w:rsidRPr="00922971" w:rsidRDefault="002B4667" w:rsidP="0072731D">
            <w:pPr>
              <w:jc w:val="both"/>
              <w:rPr>
                <w:rFonts w:ascii="Arial" w:hAnsi="Arial" w:cs="Arial"/>
                <w:sz w:val="6"/>
                <w:szCs w:val="6"/>
              </w:rPr>
            </w:pPr>
          </w:p>
          <w:p w:rsidR="002B4667" w:rsidRPr="00922971" w:rsidRDefault="002B4667" w:rsidP="0072731D">
            <w:pPr>
              <w:jc w:val="both"/>
              <w:rPr>
                <w:rFonts w:ascii="Arial" w:hAnsi="Arial" w:cs="Arial"/>
                <w:sz w:val="18"/>
              </w:rPr>
            </w:pPr>
            <w:r w:rsidRPr="00922971">
              <w:rPr>
                <w:rFonts w:ascii="Arial" w:hAnsi="Arial" w:cs="Arial"/>
                <w:sz w:val="18"/>
              </w:rPr>
              <w:t>Содержащееся в настоящем пункте волеизъявление Клиента признается Сторонами надлежащим заявлением Клиента на закрытие Счета и расторжение Договора Счета в соответствии со статьей 859 Гражданского Кодекса Российской Федерации.</w:t>
            </w:r>
          </w:p>
          <w:p w:rsidR="002B4667" w:rsidRPr="00E102E9" w:rsidRDefault="002B4667" w:rsidP="0072731D">
            <w:pPr>
              <w:jc w:val="both"/>
              <w:rPr>
                <w:rFonts w:ascii="Arial" w:hAnsi="Arial" w:cs="Arial"/>
                <w:sz w:val="6"/>
                <w:szCs w:val="6"/>
              </w:rPr>
            </w:pPr>
          </w:p>
        </w:tc>
      </w:tr>
      <w:tr w:rsidR="0072731D" w:rsidRPr="00922971" w:rsidTr="00674F63">
        <w:tc>
          <w:tcPr>
            <w:tcW w:w="10915" w:type="dxa"/>
          </w:tcPr>
          <w:p w:rsidR="0072731D" w:rsidRPr="00922971" w:rsidRDefault="0072731D" w:rsidP="002B4667">
            <w:pPr>
              <w:jc w:val="both"/>
              <w:rPr>
                <w:rFonts w:ascii="Arial" w:hAnsi="Arial" w:cs="Arial"/>
                <w:sz w:val="4"/>
                <w:szCs w:val="4"/>
              </w:rPr>
            </w:pPr>
          </w:p>
        </w:tc>
      </w:tr>
      <w:tr w:rsidR="0072731D" w:rsidRPr="00922971" w:rsidTr="00674F63">
        <w:tc>
          <w:tcPr>
            <w:tcW w:w="10915" w:type="dxa"/>
          </w:tcPr>
          <w:p w:rsidR="0072731D" w:rsidRPr="0072731D" w:rsidRDefault="0072731D" w:rsidP="0072731D">
            <w:pPr>
              <w:jc w:val="both"/>
              <w:rPr>
                <w:rFonts w:ascii="Arial" w:hAnsi="Arial" w:cs="Arial"/>
                <w:sz w:val="18"/>
                <w:szCs w:val="18"/>
              </w:rPr>
            </w:pPr>
            <w:r w:rsidRPr="0072731D">
              <w:rPr>
                <w:rFonts w:ascii="Arial" w:hAnsi="Arial" w:cs="Arial"/>
                <w:b/>
                <w:sz w:val="18"/>
                <w:szCs w:val="18"/>
              </w:rPr>
              <w:t>3</w:t>
            </w:r>
            <w:r w:rsidR="00F934A4" w:rsidRPr="00F934A4">
              <w:rPr>
                <w:rFonts w:ascii="Arial" w:hAnsi="Arial" w:cs="Arial"/>
                <w:b/>
                <w:sz w:val="18"/>
                <w:szCs w:val="18"/>
              </w:rPr>
              <w:t>5</w:t>
            </w:r>
            <w:r w:rsidRPr="0072731D">
              <w:rPr>
                <w:rFonts w:ascii="Arial" w:hAnsi="Arial" w:cs="Arial"/>
                <w:b/>
                <w:sz w:val="18"/>
                <w:szCs w:val="18"/>
              </w:rPr>
              <w:t>.</w:t>
            </w:r>
            <w:r w:rsidRPr="0072731D">
              <w:rPr>
                <w:rFonts w:ascii="Arial" w:hAnsi="Arial" w:cs="Arial"/>
                <w:sz w:val="18"/>
                <w:szCs w:val="18"/>
              </w:rPr>
              <w:t xml:space="preserve"> Банк вправе отказаться от исполнения Договора Счета в случае отсутствия средств на Счете и операций по нему свыше 6 (шести) месяцев, уведомив об этом Клиента в письменной форме. Договор Счета будет считаться расторгнутым по истечении 2 (двух) месяцев с даты направления такого уведомления, при условии </w:t>
            </w:r>
            <w:proofErr w:type="spellStart"/>
            <w:r w:rsidRPr="0072731D">
              <w:rPr>
                <w:rFonts w:ascii="Arial" w:hAnsi="Arial" w:cs="Arial"/>
                <w:sz w:val="18"/>
                <w:szCs w:val="18"/>
              </w:rPr>
              <w:t>непоступления</w:t>
            </w:r>
            <w:proofErr w:type="spellEnd"/>
            <w:r w:rsidRPr="0072731D">
              <w:rPr>
                <w:rFonts w:ascii="Arial" w:hAnsi="Arial" w:cs="Arial"/>
                <w:sz w:val="18"/>
                <w:szCs w:val="18"/>
              </w:rPr>
              <w:t xml:space="preserve"> денежных средств на Счет.</w:t>
            </w:r>
          </w:p>
          <w:p w:rsidR="0072731D" w:rsidRPr="00922971" w:rsidRDefault="0072731D" w:rsidP="002B4667">
            <w:pPr>
              <w:jc w:val="both"/>
              <w:rPr>
                <w:rFonts w:ascii="Arial" w:hAnsi="Arial" w:cs="Arial"/>
                <w:sz w:val="4"/>
                <w:szCs w:val="4"/>
              </w:rPr>
            </w:pPr>
          </w:p>
        </w:tc>
      </w:tr>
      <w:tr w:rsidR="0072731D" w:rsidRPr="00922971" w:rsidTr="00674F63">
        <w:tc>
          <w:tcPr>
            <w:tcW w:w="10915" w:type="dxa"/>
          </w:tcPr>
          <w:p w:rsidR="0072731D" w:rsidRPr="0072731D" w:rsidRDefault="0072731D" w:rsidP="0072731D">
            <w:pPr>
              <w:jc w:val="both"/>
              <w:rPr>
                <w:rFonts w:ascii="Arial" w:hAnsi="Arial" w:cs="Arial"/>
                <w:b/>
                <w:sz w:val="6"/>
                <w:szCs w:val="6"/>
              </w:rPr>
            </w:pPr>
          </w:p>
        </w:tc>
      </w:tr>
      <w:tr w:rsidR="0072731D" w:rsidRPr="00922971" w:rsidTr="00674F63">
        <w:tc>
          <w:tcPr>
            <w:tcW w:w="10915" w:type="dxa"/>
          </w:tcPr>
          <w:p w:rsidR="005E27D7" w:rsidRPr="005E27D7" w:rsidRDefault="0072731D" w:rsidP="005E27D7">
            <w:pPr>
              <w:jc w:val="both"/>
              <w:rPr>
                <w:rFonts w:ascii="Arial" w:hAnsi="Arial" w:cs="Arial"/>
                <w:sz w:val="18"/>
                <w:szCs w:val="18"/>
              </w:rPr>
            </w:pPr>
            <w:r w:rsidRPr="0072731D">
              <w:rPr>
                <w:rFonts w:ascii="Arial" w:hAnsi="Arial" w:cs="Arial"/>
                <w:b/>
                <w:sz w:val="18"/>
                <w:szCs w:val="18"/>
              </w:rPr>
              <w:t>3</w:t>
            </w:r>
            <w:r w:rsidR="00F934A4" w:rsidRPr="00F934A4">
              <w:rPr>
                <w:rFonts w:ascii="Arial" w:hAnsi="Arial" w:cs="Arial"/>
                <w:b/>
                <w:sz w:val="18"/>
                <w:szCs w:val="18"/>
              </w:rPr>
              <w:t>6</w:t>
            </w:r>
            <w:r w:rsidRPr="0072731D">
              <w:rPr>
                <w:rFonts w:ascii="Arial" w:hAnsi="Arial" w:cs="Arial"/>
                <w:b/>
                <w:sz w:val="18"/>
                <w:szCs w:val="18"/>
              </w:rPr>
              <w:t>.</w:t>
            </w:r>
            <w:r w:rsidRPr="0072731D">
              <w:rPr>
                <w:rFonts w:ascii="Arial" w:hAnsi="Arial" w:cs="Arial"/>
                <w:sz w:val="18"/>
                <w:szCs w:val="18"/>
              </w:rPr>
              <w:t xml:space="preserve"> </w:t>
            </w:r>
            <w:r w:rsidR="005E27D7" w:rsidRPr="005E27D7">
              <w:rPr>
                <w:rFonts w:ascii="Arial" w:hAnsi="Arial" w:cs="Arial"/>
                <w:sz w:val="18"/>
                <w:szCs w:val="18"/>
              </w:rPr>
              <w:t>В случае обработки, включая передачу Сторонами друг другу для цели исполнения настоящего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rsidR="005E27D7" w:rsidRPr="005E27D7" w:rsidRDefault="005E27D7" w:rsidP="005E27D7">
            <w:pPr>
              <w:jc w:val="both"/>
              <w:rPr>
                <w:rFonts w:ascii="Arial" w:hAnsi="Arial" w:cs="Arial"/>
                <w:sz w:val="18"/>
                <w:szCs w:val="18"/>
              </w:rPr>
            </w:pPr>
            <w:r w:rsidRPr="005E27D7">
              <w:rPr>
                <w:rFonts w:ascii="Arial" w:hAnsi="Arial" w:cs="Arial"/>
                <w:sz w:val="18"/>
                <w:szCs w:val="18"/>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152-ФЗ «О персональных данных» (далее – Федеральный закон № 152-ФЗ) и иным применимым законодательством Российской Федерации. </w:t>
            </w:r>
          </w:p>
          <w:p w:rsidR="005E27D7" w:rsidRPr="005E27D7" w:rsidRDefault="005E27D7" w:rsidP="005E27D7">
            <w:pPr>
              <w:jc w:val="both"/>
              <w:rPr>
                <w:rFonts w:ascii="Arial" w:hAnsi="Arial" w:cs="Arial"/>
                <w:sz w:val="18"/>
                <w:szCs w:val="18"/>
              </w:rPr>
            </w:pPr>
            <w:r w:rsidRPr="005E27D7">
              <w:rPr>
                <w:rFonts w:ascii="Arial" w:hAnsi="Arial" w:cs="Arial"/>
                <w:sz w:val="18"/>
                <w:szCs w:val="18"/>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rsidR="005E27D7" w:rsidRPr="005E27D7" w:rsidRDefault="005E27D7" w:rsidP="005E27D7">
            <w:pPr>
              <w:jc w:val="both"/>
              <w:rPr>
                <w:rFonts w:ascii="Arial" w:hAnsi="Arial" w:cs="Arial"/>
                <w:sz w:val="18"/>
                <w:szCs w:val="18"/>
              </w:rPr>
            </w:pPr>
            <w:r w:rsidRPr="005E27D7">
              <w:rPr>
                <w:rFonts w:ascii="Arial" w:hAnsi="Arial" w:cs="Arial"/>
                <w:sz w:val="18"/>
                <w:szCs w:val="18"/>
              </w:rPr>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rsidR="005E27D7" w:rsidRPr="005E27D7" w:rsidRDefault="005E27D7" w:rsidP="005E27D7">
            <w:pPr>
              <w:jc w:val="both"/>
              <w:rPr>
                <w:rFonts w:ascii="Arial" w:hAnsi="Arial" w:cs="Arial"/>
                <w:sz w:val="18"/>
                <w:szCs w:val="18"/>
              </w:rPr>
            </w:pPr>
            <w:r w:rsidRPr="005E27D7">
              <w:rPr>
                <w:rFonts w:ascii="Arial" w:hAnsi="Arial" w:cs="Arial"/>
                <w:sz w:val="18"/>
                <w:szCs w:val="18"/>
              </w:rPr>
              <w:t>3. Конфиденциальность и безопасность персональных данных, полученных в ходе исполнения настоящего Договора, обеспечиваются соответствующей получающей Стороной.</w:t>
            </w:r>
          </w:p>
          <w:p w:rsidR="005E27D7" w:rsidRPr="005E27D7" w:rsidRDefault="005E27D7" w:rsidP="005E27D7">
            <w:pPr>
              <w:jc w:val="both"/>
              <w:rPr>
                <w:rFonts w:ascii="Arial" w:hAnsi="Arial" w:cs="Arial"/>
                <w:sz w:val="18"/>
                <w:szCs w:val="18"/>
              </w:rPr>
            </w:pPr>
            <w:r w:rsidRPr="005E27D7">
              <w:rPr>
                <w:rFonts w:ascii="Arial" w:hAnsi="Arial" w:cs="Arial"/>
                <w:sz w:val="18"/>
                <w:szCs w:val="18"/>
              </w:rPr>
              <w:t>4. При исполнении настоящего Договора Стороны не будут осуществлять распространение персональных данных по смыслу Федерального закона № 152-ФЗ.</w:t>
            </w:r>
          </w:p>
          <w:p w:rsidR="0072731D" w:rsidRPr="0072731D" w:rsidRDefault="005E27D7" w:rsidP="005E27D7">
            <w:pPr>
              <w:jc w:val="both"/>
              <w:rPr>
                <w:rFonts w:ascii="Arial" w:hAnsi="Arial" w:cs="Arial"/>
                <w:sz w:val="18"/>
                <w:szCs w:val="18"/>
              </w:rPr>
            </w:pPr>
            <w:r w:rsidRPr="005E27D7">
              <w:rPr>
                <w:rFonts w:ascii="Arial" w:hAnsi="Arial" w:cs="Arial"/>
                <w:sz w:val="18"/>
                <w:szCs w:val="18"/>
              </w:rPr>
              <w:t>5. Если необходимо для целей и в объеме, определенных настоящим Договором, в том числе в случаях, если одна из Сторон совершает определенные юридические действия от имени и за счет другой Стороны, определяющей цели обработки и / 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p>
          <w:p w:rsidR="0072731D" w:rsidRPr="0072731D" w:rsidRDefault="0072731D" w:rsidP="0072731D">
            <w:pPr>
              <w:jc w:val="both"/>
              <w:rPr>
                <w:rFonts w:ascii="Arial" w:hAnsi="Arial" w:cs="Arial"/>
                <w:b/>
                <w:sz w:val="6"/>
                <w:szCs w:val="6"/>
              </w:rPr>
            </w:pPr>
          </w:p>
        </w:tc>
      </w:tr>
      <w:tr w:rsidR="00674F63" w:rsidRPr="00922971" w:rsidTr="00674F63">
        <w:tc>
          <w:tcPr>
            <w:tcW w:w="10915" w:type="dxa"/>
          </w:tcPr>
          <w:p w:rsidR="00674F63" w:rsidRPr="00674F63" w:rsidRDefault="00674F63" w:rsidP="0072731D">
            <w:pPr>
              <w:jc w:val="both"/>
              <w:rPr>
                <w:rFonts w:ascii="Arial" w:hAnsi="Arial" w:cs="Arial"/>
                <w:b/>
                <w:sz w:val="6"/>
                <w:szCs w:val="6"/>
              </w:rPr>
            </w:pPr>
          </w:p>
        </w:tc>
      </w:tr>
      <w:tr w:rsidR="00674F63" w:rsidRPr="00922971" w:rsidTr="00674F63">
        <w:tc>
          <w:tcPr>
            <w:tcW w:w="10915" w:type="dxa"/>
          </w:tcPr>
          <w:p w:rsidR="00674F63" w:rsidRPr="0072731D" w:rsidRDefault="00674F63" w:rsidP="0072731D">
            <w:pPr>
              <w:jc w:val="both"/>
              <w:rPr>
                <w:rFonts w:ascii="Arial" w:hAnsi="Arial" w:cs="Arial"/>
                <w:b/>
                <w:sz w:val="18"/>
                <w:szCs w:val="18"/>
              </w:rPr>
            </w:pPr>
            <w:r>
              <w:rPr>
                <w:rFonts w:ascii="Arial" w:hAnsi="Arial" w:cs="Arial"/>
                <w:b/>
                <w:sz w:val="18"/>
                <w:szCs w:val="18"/>
              </w:rPr>
              <w:t>37.</w:t>
            </w:r>
            <w:r w:rsidRPr="00EC7643">
              <w:rPr>
                <w:rFonts w:ascii="Arial" w:hAnsi="Arial" w:cs="Arial"/>
                <w:color w:val="000000"/>
                <w:sz w:val="18"/>
                <w:szCs w:val="18"/>
              </w:rPr>
              <w:t xml:space="preserve"> Несмотря на любую обязанность, обязательство или договоренность в отношении конфиденциальности информации, каждая Сторона вправе передавать любую информацию, полученную ею и (или) касающуюся другой Стороны,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w:t>
            </w:r>
            <w:r>
              <w:rPr>
                <w:rFonts w:ascii="Arial" w:hAnsi="Arial" w:cs="Arial"/>
                <w:color w:val="000000"/>
                <w:sz w:val="18"/>
                <w:szCs w:val="18"/>
              </w:rPr>
              <w:t>настоящих Стандартных Правил</w:t>
            </w:r>
            <w:r w:rsidRPr="00EC7643">
              <w:rPr>
                <w:rFonts w:ascii="Arial" w:hAnsi="Arial" w:cs="Arial"/>
                <w:color w:val="000000"/>
                <w:sz w:val="18"/>
                <w:szCs w:val="18"/>
              </w:rPr>
              <w:t>.</w:t>
            </w:r>
          </w:p>
        </w:tc>
      </w:tr>
      <w:tr w:rsidR="00674F63" w:rsidRPr="00922971" w:rsidTr="00674F63">
        <w:tc>
          <w:tcPr>
            <w:tcW w:w="10915" w:type="dxa"/>
          </w:tcPr>
          <w:p w:rsidR="00674F63" w:rsidRPr="00674F63" w:rsidRDefault="00674F63" w:rsidP="0072731D">
            <w:pPr>
              <w:jc w:val="both"/>
              <w:rPr>
                <w:rFonts w:ascii="Arial" w:hAnsi="Arial" w:cs="Arial"/>
                <w:b/>
                <w:sz w:val="6"/>
                <w:szCs w:val="6"/>
              </w:rPr>
            </w:pPr>
          </w:p>
        </w:tc>
      </w:tr>
      <w:tr w:rsidR="00674F63" w:rsidRPr="00922971" w:rsidTr="00674F63">
        <w:tc>
          <w:tcPr>
            <w:tcW w:w="10915" w:type="dxa"/>
          </w:tcPr>
          <w:p w:rsidR="00674F63" w:rsidRPr="005654E2" w:rsidRDefault="00674F63" w:rsidP="00674F63">
            <w:pPr>
              <w:ind w:right="-1"/>
              <w:jc w:val="both"/>
              <w:rPr>
                <w:rFonts w:ascii="Arial" w:hAnsi="Arial" w:cs="Arial"/>
                <w:color w:val="000000"/>
                <w:sz w:val="18"/>
                <w:szCs w:val="18"/>
              </w:rPr>
            </w:pPr>
            <w:r w:rsidRPr="005654E2">
              <w:rPr>
                <w:rFonts w:ascii="Arial" w:hAnsi="Arial" w:cs="Arial"/>
                <w:b/>
                <w:color w:val="000000"/>
                <w:sz w:val="18"/>
                <w:szCs w:val="18"/>
              </w:rPr>
              <w:lastRenderedPageBreak/>
              <w:t xml:space="preserve">38. </w:t>
            </w:r>
            <w:r w:rsidRPr="005654E2">
              <w:rPr>
                <w:rFonts w:ascii="Arial" w:hAnsi="Arial" w:cs="Arial"/>
                <w:color w:val="000000"/>
                <w:sz w:val="18"/>
                <w:szCs w:val="18"/>
              </w:rPr>
              <w:t xml:space="preserve">Заключая Договор Счета, Клиент дает согласие на получение от Банка </w:t>
            </w:r>
            <w:proofErr w:type="spellStart"/>
            <w:r w:rsidRPr="005654E2">
              <w:rPr>
                <w:rFonts w:ascii="Arial" w:hAnsi="Arial" w:cs="Arial"/>
                <w:color w:val="000000"/>
                <w:sz w:val="18"/>
                <w:szCs w:val="18"/>
              </w:rPr>
              <w:t>неперсонифицированной</w:t>
            </w:r>
            <w:proofErr w:type="spellEnd"/>
            <w:r w:rsidRPr="005654E2">
              <w:rPr>
                <w:rFonts w:ascii="Arial" w:hAnsi="Arial" w:cs="Arial"/>
                <w:color w:val="000000"/>
                <w:sz w:val="18"/>
                <w:szCs w:val="18"/>
              </w:rPr>
              <w:t xml:space="preserve"> информации и предложений банковских продуктов и услуг для юридических лиц по сетям электросвязи, в том числе посредством использования телефонной, факсимильной, подвижной радиотелефонной связи, направляемых на адреса электронной почты, телефоны, принадлежащие Клиенту и предоставленные Банку Клиентом и/или работниками Клиента по указанию Клиента в период действия Договора Счета.</w:t>
            </w:r>
          </w:p>
          <w:p w:rsidR="00674F63" w:rsidRPr="005654E2" w:rsidRDefault="00674F63" w:rsidP="00674F63">
            <w:pPr>
              <w:ind w:right="-1"/>
              <w:jc w:val="both"/>
              <w:rPr>
                <w:rFonts w:ascii="Arial" w:hAnsi="Arial" w:cs="Arial"/>
                <w:color w:val="000000"/>
                <w:sz w:val="6"/>
                <w:szCs w:val="6"/>
                <w:lang w:eastAsia="ru-RU"/>
              </w:rPr>
            </w:pPr>
          </w:p>
          <w:p w:rsidR="00674F63" w:rsidRPr="0072731D" w:rsidRDefault="00674F63" w:rsidP="00674F63">
            <w:pPr>
              <w:jc w:val="both"/>
              <w:rPr>
                <w:rFonts w:ascii="Arial" w:hAnsi="Arial" w:cs="Arial"/>
                <w:b/>
                <w:sz w:val="18"/>
                <w:szCs w:val="18"/>
              </w:rPr>
            </w:pPr>
            <w:r w:rsidRPr="005654E2">
              <w:rPr>
                <w:rFonts w:ascii="Arial" w:hAnsi="Arial" w:cs="Arial"/>
                <w:color w:val="000000"/>
                <w:sz w:val="18"/>
                <w:szCs w:val="18"/>
              </w:rPr>
              <w:t>Настоящее согласие действует до момента его отзыва Клиентом посредством представления в Банк соответствующего письменного заявления.</w:t>
            </w:r>
          </w:p>
        </w:tc>
      </w:tr>
    </w:tbl>
    <w:p w:rsidR="00DA3B98" w:rsidRPr="00623BAC" w:rsidRDefault="00DA3B98" w:rsidP="00674F63">
      <w:pPr>
        <w:jc w:val="both"/>
        <w:rPr>
          <w:rFonts w:ascii="Arial" w:hAnsi="Arial" w:cs="Arial"/>
          <w:sz w:val="22"/>
        </w:rPr>
      </w:pPr>
    </w:p>
    <w:sectPr w:rsidR="00DA3B98" w:rsidRPr="00623BAC" w:rsidSect="000E2C34">
      <w:headerReference w:type="default" r:id="rId11"/>
      <w:footerReference w:type="even" r:id="rId12"/>
      <w:footerReference w:type="default" r:id="rId13"/>
      <w:headerReference w:type="first" r:id="rId14"/>
      <w:pgSz w:w="11907" w:h="16840" w:code="9"/>
      <w:pgMar w:top="567" w:right="567" w:bottom="340" w:left="567"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9E" w:rsidRDefault="00F14C9E">
      <w:r>
        <w:separator/>
      </w:r>
    </w:p>
  </w:endnote>
  <w:endnote w:type="continuationSeparator" w:id="0">
    <w:p w:rsidR="00F14C9E" w:rsidRDefault="00F1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TTierce">
    <w:altName w:val="Times New Roman"/>
    <w:charset w:val="CC"/>
    <w:family w:val="roman"/>
    <w:pitch w:val="variable"/>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0C" w:rsidRDefault="00F6368E">
    <w:pPr>
      <w:pStyle w:val="Footer"/>
      <w:framePr w:wrap="around" w:vAnchor="text" w:hAnchor="margin" w:xAlign="right" w:y="1"/>
      <w:rPr>
        <w:rStyle w:val="PageNumber"/>
      </w:rPr>
    </w:pPr>
    <w:r>
      <w:rPr>
        <w:rStyle w:val="PageNumber"/>
      </w:rPr>
      <w:fldChar w:fldCharType="begin"/>
    </w:r>
    <w:r w:rsidR="0091530C">
      <w:rPr>
        <w:rStyle w:val="PageNumber"/>
      </w:rPr>
      <w:instrText xml:space="preserve">PAGE  </w:instrText>
    </w:r>
    <w:r>
      <w:rPr>
        <w:rStyle w:val="PageNumber"/>
      </w:rPr>
      <w:fldChar w:fldCharType="end"/>
    </w:r>
  </w:p>
  <w:p w:rsidR="0091530C" w:rsidRDefault="009153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0C" w:rsidRDefault="0091530C">
    <w:pPr>
      <w:pStyle w:val="Footer"/>
      <w:ind w:right="360"/>
      <w:rPr>
        <w:rFonts w:ascii="Times New Roman" w:hAnsi="Times New Roman"/>
        <w:b/>
        <w:bCs/>
        <w:sz w:val="20"/>
      </w:rPr>
    </w:pPr>
    <w:r>
      <w:rPr>
        <w:rFonts w:ascii="Times New Roman" w:hAnsi="Times New Roman"/>
        <w:b/>
        <w:bCs/>
        <w:sz w:val="20"/>
      </w:rPr>
      <w:t>От имени Банка _____________________</w:t>
    </w:r>
    <w:r>
      <w:rPr>
        <w:rFonts w:ascii="Times New Roman" w:hAnsi="Times New Roman"/>
        <w:b/>
        <w:bCs/>
        <w:sz w:val="20"/>
      </w:rPr>
      <w:tab/>
      <w:t xml:space="preserve">                             </w:t>
    </w:r>
    <w:r>
      <w:rPr>
        <w:rFonts w:ascii="Times New Roman" w:hAnsi="Times New Roman"/>
        <w:b/>
        <w:bCs/>
        <w:sz w:val="20"/>
      </w:rPr>
      <w:tab/>
      <w:t xml:space="preserve">                   От имени Клиента_____________________</w:t>
    </w:r>
    <w:r>
      <w:rPr>
        <w:rFonts w:ascii="Times New Roman" w:hAnsi="Times New Roman"/>
        <w:b/>
        <w:bCs/>
        <w:sz w:val="20"/>
      </w:rPr>
      <w:tab/>
    </w:r>
  </w:p>
  <w:p w:rsidR="0091530C" w:rsidRDefault="0091530C">
    <w:pPr>
      <w:pStyle w:val="Footer"/>
      <w:ind w:right="360"/>
      <w:rPr>
        <w:sz w:val="10"/>
      </w:rPr>
    </w:pPr>
  </w:p>
  <w:p w:rsidR="0091530C" w:rsidRDefault="0091530C">
    <w:pPr>
      <w:pStyle w:val="Footer"/>
      <w:ind w:right="360"/>
      <w:rPr>
        <w:sz w:val="10"/>
      </w:rPr>
    </w:pPr>
  </w:p>
  <w:p w:rsidR="0091530C" w:rsidRDefault="0091530C">
    <w:pPr>
      <w:pStyle w:val="Footer"/>
      <w:ind w:right="360"/>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9E" w:rsidRDefault="00F14C9E">
      <w:r>
        <w:separator/>
      </w:r>
    </w:p>
  </w:footnote>
  <w:footnote w:type="continuationSeparator" w:id="0">
    <w:p w:rsidR="00F14C9E" w:rsidRDefault="00F1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6DF" w:rsidRDefault="004E76DF">
    <w:pPr>
      <w:pStyle w:val="Header"/>
    </w:pPr>
    <w:r>
      <w:rPr>
        <w:noProof/>
        <w:lang w:eastAsia="ru-RU"/>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73050"/>
              <wp:effectExtent l="0" t="0" r="0" b="12700"/>
              <wp:wrapNone/>
              <wp:docPr id="2" name="MSIPCMa7ae48c8a792e8661faf7edf" descr="{&quot;HashCode&quot;:-112480807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E76DF" w:rsidRPr="004E76DF" w:rsidRDefault="004E76DF" w:rsidP="004E76DF">
                          <w:pPr>
                            <w:jc w:val="center"/>
                            <w:rPr>
                              <w:rFonts w:ascii="Calibri" w:hAnsi="Calibri" w:cs="Calibri"/>
                              <w:color w:val="A80000"/>
                              <w:sz w:val="22"/>
                            </w:rPr>
                          </w:pPr>
                          <w:proofErr w:type="spellStart"/>
                          <w:r w:rsidRPr="004E76DF">
                            <w:rPr>
                              <w:rFonts w:ascii="Calibri" w:hAnsi="Calibri" w:cs="Calibri"/>
                              <w:color w:val="A80000"/>
                              <w:sz w:val="22"/>
                            </w:rPr>
                            <w:t>Internal</w:t>
                          </w:r>
                          <w:proofErr w:type="spellEnd"/>
                          <w:r w:rsidRPr="004E76DF">
                            <w:rPr>
                              <w:rFonts w:ascii="Calibri" w:hAnsi="Calibri" w:cs="Calibri"/>
                              <w:color w:val="A80000"/>
                              <w:sz w:val="22"/>
                            </w:rPr>
                            <w:t xml:space="preserve"> </w:t>
                          </w:r>
                          <w:proofErr w:type="spellStart"/>
                          <w:r w:rsidRPr="004E76DF">
                            <w:rPr>
                              <w:rFonts w:ascii="Calibri" w:hAnsi="Calibri" w:cs="Calibri"/>
                              <w:color w:val="A80000"/>
                              <w:sz w:val="22"/>
                            </w:rPr>
                            <w:t>Use</w:t>
                          </w:r>
                          <w:proofErr w:type="spellEnd"/>
                          <w:r w:rsidRPr="004E76DF">
                            <w:rPr>
                              <w:rFonts w:ascii="Calibri" w:hAnsi="Calibri" w:cs="Calibri"/>
                              <w:color w:val="A80000"/>
                              <w:sz w:val="22"/>
                            </w:rPr>
                            <w:t xml:space="preserve"> </w:t>
                          </w:r>
                          <w:proofErr w:type="spellStart"/>
                          <w:r w:rsidRPr="004E76DF">
                            <w:rPr>
                              <w:rFonts w:ascii="Calibri" w:hAnsi="Calibri" w:cs="Calibri"/>
                              <w:color w:val="A80000"/>
                              <w:sz w:val="22"/>
                            </w:rPr>
                            <w:t>Only</w:t>
                          </w:r>
                          <w:proofErr w:type="spell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7ae48c8a792e8661faf7edf" o:spid="_x0000_s1026" type="#_x0000_t202" alt="{&quot;HashCode&quot;:-1124808076,&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" o:allowincell="f" filled="f" stroked="f" strokeweight=".5pt">
              <v:textbox inset=",0,,0">
                <w:txbxContent>
                  <w:p w:rsidR="004E76DF" w:rsidRPr="004E76DF" w:rsidRDefault="004E76DF" w:rsidP="004E76DF">
                    <w:pPr>
                      <w:jc w:val="center"/>
                      <w:rPr>
                        <w:rFonts w:ascii="Calibri" w:hAnsi="Calibri" w:cs="Calibri"/>
                        <w:color w:val="A80000"/>
                        <w:sz w:val="22"/>
                      </w:rPr>
                    </w:pPr>
                    <w:proofErr w:type="spellStart"/>
                    <w:r w:rsidRPr="004E76DF">
                      <w:rPr>
                        <w:rFonts w:ascii="Calibri" w:hAnsi="Calibri" w:cs="Calibri"/>
                        <w:color w:val="A80000"/>
                        <w:sz w:val="22"/>
                      </w:rPr>
                      <w:t>Internal</w:t>
                    </w:r>
                    <w:proofErr w:type="spellEnd"/>
                    <w:r w:rsidRPr="004E76DF">
                      <w:rPr>
                        <w:rFonts w:ascii="Calibri" w:hAnsi="Calibri" w:cs="Calibri"/>
                        <w:color w:val="A80000"/>
                        <w:sz w:val="22"/>
                      </w:rPr>
                      <w:t xml:space="preserve"> </w:t>
                    </w:r>
                    <w:proofErr w:type="spellStart"/>
                    <w:r w:rsidRPr="004E76DF">
                      <w:rPr>
                        <w:rFonts w:ascii="Calibri" w:hAnsi="Calibri" w:cs="Calibri"/>
                        <w:color w:val="A80000"/>
                        <w:sz w:val="22"/>
                      </w:rPr>
                      <w:t>Use</w:t>
                    </w:r>
                    <w:proofErr w:type="spellEnd"/>
                    <w:r w:rsidRPr="004E76DF">
                      <w:rPr>
                        <w:rFonts w:ascii="Calibri" w:hAnsi="Calibri" w:cs="Calibri"/>
                        <w:color w:val="A80000"/>
                        <w:sz w:val="22"/>
                      </w:rPr>
                      <w:t xml:space="preserve"> </w:t>
                    </w:r>
                    <w:proofErr w:type="spellStart"/>
                    <w:r w:rsidRPr="004E76DF">
                      <w:rPr>
                        <w:rFonts w:ascii="Calibri" w:hAnsi="Calibri" w:cs="Calibri"/>
                        <w:color w:val="A80000"/>
                        <w:sz w:val="22"/>
                      </w:rPr>
                      <w:t>Only</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6DF" w:rsidRDefault="004E76DF">
    <w:pPr>
      <w:pStyle w:val="Header"/>
    </w:pPr>
    <w:r>
      <w:rPr>
        <w:noProof/>
        <w:lang w:eastAsia="ru-RU"/>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945" cy="273050"/>
              <wp:effectExtent l="0" t="0" r="0" b="12700"/>
              <wp:wrapNone/>
              <wp:docPr id="3" name="MSIPCM6dca44959ab1b0cf1546f11b" descr="{&quot;HashCode&quot;:-1124808076,&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E76DF" w:rsidRPr="004E76DF" w:rsidRDefault="004E76DF" w:rsidP="004E76DF">
                          <w:pPr>
                            <w:jc w:val="center"/>
                            <w:rPr>
                              <w:rFonts w:ascii="Calibri" w:hAnsi="Calibri" w:cs="Calibri"/>
                              <w:color w:val="A80000"/>
                              <w:sz w:val="22"/>
                            </w:rPr>
                          </w:pPr>
                          <w:proofErr w:type="spellStart"/>
                          <w:r w:rsidRPr="004E76DF">
                            <w:rPr>
                              <w:rFonts w:ascii="Calibri" w:hAnsi="Calibri" w:cs="Calibri"/>
                              <w:color w:val="A80000"/>
                              <w:sz w:val="22"/>
                            </w:rPr>
                            <w:t>Internal</w:t>
                          </w:r>
                          <w:proofErr w:type="spellEnd"/>
                          <w:r w:rsidRPr="004E76DF">
                            <w:rPr>
                              <w:rFonts w:ascii="Calibri" w:hAnsi="Calibri" w:cs="Calibri"/>
                              <w:color w:val="A80000"/>
                              <w:sz w:val="22"/>
                            </w:rPr>
                            <w:t xml:space="preserve"> </w:t>
                          </w:r>
                          <w:proofErr w:type="spellStart"/>
                          <w:r w:rsidRPr="004E76DF">
                            <w:rPr>
                              <w:rFonts w:ascii="Calibri" w:hAnsi="Calibri" w:cs="Calibri"/>
                              <w:color w:val="A80000"/>
                              <w:sz w:val="22"/>
                            </w:rPr>
                            <w:t>Use</w:t>
                          </w:r>
                          <w:proofErr w:type="spellEnd"/>
                          <w:r w:rsidRPr="004E76DF">
                            <w:rPr>
                              <w:rFonts w:ascii="Calibri" w:hAnsi="Calibri" w:cs="Calibri"/>
                              <w:color w:val="A80000"/>
                              <w:sz w:val="22"/>
                            </w:rPr>
                            <w:t xml:space="preserve"> </w:t>
                          </w:r>
                          <w:proofErr w:type="spellStart"/>
                          <w:r w:rsidRPr="004E76DF">
                            <w:rPr>
                              <w:rFonts w:ascii="Calibri" w:hAnsi="Calibri" w:cs="Calibri"/>
                              <w:color w:val="A80000"/>
                              <w:sz w:val="22"/>
                            </w:rPr>
                            <w:t>Only</w:t>
                          </w:r>
                          <w:proofErr w:type="spell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dca44959ab1b0cf1546f11b" o:spid="_x0000_s1027" type="#_x0000_t202" alt="{&quot;HashCode&quot;:-1124808076,&quot;Height&quot;:842.0,&quot;Width&quot;:595.0,&quot;Placement&quot;:&quot;Header&quot;,&quot;Index&quot;:&quot;FirstPage&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" o:allowincell="f" filled="f" stroked="f" strokeweight=".5pt">
              <v:textbox inset=",0,,0">
                <w:txbxContent>
                  <w:p w:rsidR="004E76DF" w:rsidRPr="004E76DF" w:rsidRDefault="004E76DF" w:rsidP="004E76DF">
                    <w:pPr>
                      <w:jc w:val="center"/>
                      <w:rPr>
                        <w:rFonts w:ascii="Calibri" w:hAnsi="Calibri" w:cs="Calibri"/>
                        <w:color w:val="A80000"/>
                        <w:sz w:val="22"/>
                      </w:rPr>
                    </w:pPr>
                    <w:proofErr w:type="spellStart"/>
                    <w:r w:rsidRPr="004E76DF">
                      <w:rPr>
                        <w:rFonts w:ascii="Calibri" w:hAnsi="Calibri" w:cs="Calibri"/>
                        <w:color w:val="A80000"/>
                        <w:sz w:val="22"/>
                      </w:rPr>
                      <w:t>Internal</w:t>
                    </w:r>
                    <w:proofErr w:type="spellEnd"/>
                    <w:r w:rsidRPr="004E76DF">
                      <w:rPr>
                        <w:rFonts w:ascii="Calibri" w:hAnsi="Calibri" w:cs="Calibri"/>
                        <w:color w:val="A80000"/>
                        <w:sz w:val="22"/>
                      </w:rPr>
                      <w:t xml:space="preserve"> </w:t>
                    </w:r>
                    <w:proofErr w:type="spellStart"/>
                    <w:r w:rsidRPr="004E76DF">
                      <w:rPr>
                        <w:rFonts w:ascii="Calibri" w:hAnsi="Calibri" w:cs="Calibri"/>
                        <w:color w:val="A80000"/>
                        <w:sz w:val="22"/>
                      </w:rPr>
                      <w:t>Use</w:t>
                    </w:r>
                    <w:proofErr w:type="spellEnd"/>
                    <w:r w:rsidRPr="004E76DF">
                      <w:rPr>
                        <w:rFonts w:ascii="Calibri" w:hAnsi="Calibri" w:cs="Calibri"/>
                        <w:color w:val="A80000"/>
                        <w:sz w:val="22"/>
                      </w:rPr>
                      <w:t xml:space="preserve"> </w:t>
                    </w:r>
                    <w:proofErr w:type="spellStart"/>
                    <w:r w:rsidRPr="004E76DF">
                      <w:rPr>
                        <w:rFonts w:ascii="Calibri" w:hAnsi="Calibri" w:cs="Calibri"/>
                        <w:color w:val="A80000"/>
                        <w:sz w:val="22"/>
                      </w:rPr>
                      <w:t>Only</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96"/>
    <w:multiLevelType w:val="hybridMultilevel"/>
    <w:tmpl w:val="26BA3388"/>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 w15:restartNumberingAfterBreak="0">
    <w:nsid w:val="00FD16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22390D"/>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42320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C1C8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B651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A178DF"/>
    <w:multiLevelType w:val="hybridMultilevel"/>
    <w:tmpl w:val="91D04D7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1D114E0D"/>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AA0D12"/>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6472F4"/>
    <w:multiLevelType w:val="hybridMultilevel"/>
    <w:tmpl w:val="9722A1E0"/>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663818"/>
    <w:multiLevelType w:val="hybridMultilevel"/>
    <w:tmpl w:val="695077C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A8583A"/>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790C7D"/>
    <w:multiLevelType w:val="singleLevel"/>
    <w:tmpl w:val="AE543D66"/>
    <w:lvl w:ilvl="0">
      <w:start w:val="1"/>
      <w:numFmt w:val="upperRoman"/>
      <w:lvlText w:val="%1."/>
      <w:lvlJc w:val="left"/>
      <w:pPr>
        <w:tabs>
          <w:tab w:val="num" w:pos="833"/>
        </w:tabs>
        <w:ind w:left="833" w:hanging="720"/>
      </w:pPr>
      <w:rPr>
        <w:rFonts w:hint="default"/>
      </w:rPr>
    </w:lvl>
  </w:abstractNum>
  <w:abstractNum w:abstractNumId="14" w15:restartNumberingAfterBreak="0">
    <w:nsid w:val="2C8F311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664D18"/>
    <w:multiLevelType w:val="hybridMultilevel"/>
    <w:tmpl w:val="B81C78C8"/>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6" w15:restartNumberingAfterBreak="0">
    <w:nsid w:val="3E1F6515"/>
    <w:multiLevelType w:val="hybridMultilevel"/>
    <w:tmpl w:val="84482562"/>
    <w:lvl w:ilvl="0" w:tplc="D8ACC7EC">
      <w:start w:val="7"/>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7" w15:restartNumberingAfterBreak="0">
    <w:nsid w:val="424474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9348BC"/>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1C4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43468C"/>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AD637C"/>
    <w:multiLevelType w:val="hybridMultilevel"/>
    <w:tmpl w:val="041E6E22"/>
    <w:lvl w:ilvl="0" w:tplc="5F1C520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74CA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E8500F1"/>
    <w:multiLevelType w:val="hybridMultilevel"/>
    <w:tmpl w:val="A9B0420C"/>
    <w:lvl w:ilvl="0" w:tplc="BB66E4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051679"/>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5075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5475090"/>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EC3D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8354C8"/>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C7A6B34"/>
    <w:multiLevelType w:val="hybridMultilevel"/>
    <w:tmpl w:val="E3749F8E"/>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EE263A"/>
    <w:multiLevelType w:val="singleLevel"/>
    <w:tmpl w:val="0C090017"/>
    <w:lvl w:ilvl="0">
      <w:start w:val="1"/>
      <w:numFmt w:val="lowerLetter"/>
      <w:lvlText w:val="%1)"/>
      <w:lvlJc w:val="left"/>
      <w:pPr>
        <w:tabs>
          <w:tab w:val="num" w:pos="360"/>
        </w:tabs>
        <w:ind w:left="360" w:hanging="360"/>
      </w:pPr>
      <w:rPr>
        <w:rFonts w:hint="default"/>
      </w:rPr>
    </w:lvl>
  </w:abstractNum>
  <w:abstractNum w:abstractNumId="32" w15:restartNumberingAfterBreak="0">
    <w:nsid w:val="61C80C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631F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6B910EC"/>
    <w:multiLevelType w:val="hybridMultilevel"/>
    <w:tmpl w:val="FC9C79E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5" w15:restartNumberingAfterBreak="0">
    <w:nsid w:val="6DCE49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BF6C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1C6129"/>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F7D5D15"/>
    <w:multiLevelType w:val="hybridMultilevel"/>
    <w:tmpl w:val="786EAEA8"/>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A06522"/>
    <w:multiLevelType w:val="hybridMultilevel"/>
    <w:tmpl w:val="4AE45EEE"/>
    <w:lvl w:ilvl="0" w:tplc="D8ACC7E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124C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3C1AF0"/>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CAC32C0"/>
    <w:multiLevelType w:val="singleLevel"/>
    <w:tmpl w:val="0C09000F"/>
    <w:lvl w:ilvl="0">
      <w:start w:val="1"/>
      <w:numFmt w:val="decimal"/>
      <w:lvlText w:val="%1."/>
      <w:lvlJc w:val="left"/>
      <w:pPr>
        <w:tabs>
          <w:tab w:val="num" w:pos="360"/>
        </w:tabs>
        <w:ind w:left="360" w:hanging="360"/>
      </w:pPr>
    </w:lvl>
  </w:abstractNum>
  <w:abstractNum w:abstractNumId="43" w15:restartNumberingAfterBreak="0">
    <w:nsid w:val="7EFD03F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7"/>
  </w:num>
  <w:num w:numId="3">
    <w:abstractNumId w:val="41"/>
  </w:num>
  <w:num w:numId="4">
    <w:abstractNumId w:val="5"/>
  </w:num>
  <w:num w:numId="5">
    <w:abstractNumId w:val="18"/>
  </w:num>
  <w:num w:numId="6">
    <w:abstractNumId w:val="9"/>
  </w:num>
  <w:num w:numId="7">
    <w:abstractNumId w:val="12"/>
  </w:num>
  <w:num w:numId="8">
    <w:abstractNumId w:val="37"/>
  </w:num>
  <w:num w:numId="9">
    <w:abstractNumId w:val="20"/>
  </w:num>
  <w:num w:numId="10">
    <w:abstractNumId w:val="14"/>
  </w:num>
  <w:num w:numId="11">
    <w:abstractNumId w:val="22"/>
  </w:num>
  <w:num w:numId="12">
    <w:abstractNumId w:val="2"/>
  </w:num>
  <w:num w:numId="13">
    <w:abstractNumId w:val="29"/>
  </w:num>
  <w:num w:numId="14">
    <w:abstractNumId w:val="33"/>
  </w:num>
  <w:num w:numId="15">
    <w:abstractNumId w:val="35"/>
  </w:num>
  <w:num w:numId="16">
    <w:abstractNumId w:val="26"/>
  </w:num>
  <w:num w:numId="17">
    <w:abstractNumId w:val="32"/>
  </w:num>
  <w:num w:numId="18">
    <w:abstractNumId w:val="17"/>
  </w:num>
  <w:num w:numId="19">
    <w:abstractNumId w:val="19"/>
  </w:num>
  <w:num w:numId="20">
    <w:abstractNumId w:val="3"/>
  </w:num>
  <w:num w:numId="21">
    <w:abstractNumId w:val="4"/>
  </w:num>
  <w:num w:numId="22">
    <w:abstractNumId w:val="13"/>
  </w:num>
  <w:num w:numId="23">
    <w:abstractNumId w:val="7"/>
  </w:num>
  <w:num w:numId="24">
    <w:abstractNumId w:val="1"/>
  </w:num>
  <w:num w:numId="25">
    <w:abstractNumId w:val="43"/>
  </w:num>
  <w:num w:numId="26">
    <w:abstractNumId w:val="36"/>
  </w:num>
  <w:num w:numId="27">
    <w:abstractNumId w:val="31"/>
  </w:num>
  <w:num w:numId="28">
    <w:abstractNumId w:val="42"/>
  </w:num>
  <w:num w:numId="29">
    <w:abstractNumId w:val="40"/>
  </w:num>
  <w:num w:numId="30">
    <w:abstractNumId w:val="28"/>
  </w:num>
  <w:num w:numId="31">
    <w:abstractNumId w:val="21"/>
  </w:num>
  <w:num w:numId="32">
    <w:abstractNumId w:val="0"/>
  </w:num>
  <w:num w:numId="33">
    <w:abstractNumId w:val="15"/>
  </w:num>
  <w:num w:numId="34">
    <w:abstractNumId w:val="11"/>
  </w:num>
  <w:num w:numId="35">
    <w:abstractNumId w:val="38"/>
  </w:num>
  <w:num w:numId="36">
    <w:abstractNumId w:val="10"/>
  </w:num>
  <w:num w:numId="37">
    <w:abstractNumId w:val="39"/>
  </w:num>
  <w:num w:numId="38">
    <w:abstractNumId w:val="23"/>
  </w:num>
  <w:num w:numId="39">
    <w:abstractNumId w:val="16"/>
  </w:num>
  <w:num w:numId="40">
    <w:abstractNumId w:val="8"/>
  </w:num>
  <w:num w:numId="41">
    <w:abstractNumId w:val="6"/>
  </w:num>
  <w:num w:numId="42">
    <w:abstractNumId w:val="30"/>
  </w:num>
  <w:num w:numId="43">
    <w:abstractNumId w:val="24"/>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11"/>
    <w:rsid w:val="0002582F"/>
    <w:rsid w:val="00037692"/>
    <w:rsid w:val="00047407"/>
    <w:rsid w:val="00050EDC"/>
    <w:rsid w:val="00052B1D"/>
    <w:rsid w:val="00052CBB"/>
    <w:rsid w:val="00060BB8"/>
    <w:rsid w:val="00080A63"/>
    <w:rsid w:val="00083DB4"/>
    <w:rsid w:val="000A15F0"/>
    <w:rsid w:val="000B130C"/>
    <w:rsid w:val="000C1C40"/>
    <w:rsid w:val="000E0842"/>
    <w:rsid w:val="000E2C34"/>
    <w:rsid w:val="00111AB0"/>
    <w:rsid w:val="00116868"/>
    <w:rsid w:val="001517A5"/>
    <w:rsid w:val="00160761"/>
    <w:rsid w:val="001654EE"/>
    <w:rsid w:val="001705BF"/>
    <w:rsid w:val="0017409E"/>
    <w:rsid w:val="00181EEF"/>
    <w:rsid w:val="001B435C"/>
    <w:rsid w:val="001B4D23"/>
    <w:rsid w:val="001B5600"/>
    <w:rsid w:val="001B698E"/>
    <w:rsid w:val="001D10A6"/>
    <w:rsid w:val="001D5EA2"/>
    <w:rsid w:val="001D67C3"/>
    <w:rsid w:val="001F38C5"/>
    <w:rsid w:val="001F6DDC"/>
    <w:rsid w:val="002004B7"/>
    <w:rsid w:val="00201DB7"/>
    <w:rsid w:val="00216718"/>
    <w:rsid w:val="002175A0"/>
    <w:rsid w:val="00220E22"/>
    <w:rsid w:val="0022452C"/>
    <w:rsid w:val="00253E68"/>
    <w:rsid w:val="00267664"/>
    <w:rsid w:val="00271A5A"/>
    <w:rsid w:val="00273373"/>
    <w:rsid w:val="00280DAB"/>
    <w:rsid w:val="002A2639"/>
    <w:rsid w:val="002B4667"/>
    <w:rsid w:val="002B7943"/>
    <w:rsid w:val="002C7E86"/>
    <w:rsid w:val="002D3844"/>
    <w:rsid w:val="002E2E5D"/>
    <w:rsid w:val="002E5824"/>
    <w:rsid w:val="002E60F7"/>
    <w:rsid w:val="00301E09"/>
    <w:rsid w:val="0031702E"/>
    <w:rsid w:val="003332E6"/>
    <w:rsid w:val="0033467C"/>
    <w:rsid w:val="00350F9B"/>
    <w:rsid w:val="00386BCC"/>
    <w:rsid w:val="00390916"/>
    <w:rsid w:val="003A0B28"/>
    <w:rsid w:val="003C0875"/>
    <w:rsid w:val="003C7A51"/>
    <w:rsid w:val="003D24F3"/>
    <w:rsid w:val="003E61ED"/>
    <w:rsid w:val="00411FF4"/>
    <w:rsid w:val="00432285"/>
    <w:rsid w:val="004473A2"/>
    <w:rsid w:val="0044745C"/>
    <w:rsid w:val="0045013C"/>
    <w:rsid w:val="004501CF"/>
    <w:rsid w:val="00452DA3"/>
    <w:rsid w:val="00453BD7"/>
    <w:rsid w:val="00454CC3"/>
    <w:rsid w:val="004620FA"/>
    <w:rsid w:val="00463C66"/>
    <w:rsid w:val="00484C1C"/>
    <w:rsid w:val="004976AE"/>
    <w:rsid w:val="004C113A"/>
    <w:rsid w:val="004C3717"/>
    <w:rsid w:val="004E008B"/>
    <w:rsid w:val="004E1DDB"/>
    <w:rsid w:val="004E76DF"/>
    <w:rsid w:val="00504155"/>
    <w:rsid w:val="00523807"/>
    <w:rsid w:val="00524ED1"/>
    <w:rsid w:val="00526A89"/>
    <w:rsid w:val="00527CEE"/>
    <w:rsid w:val="00533FE9"/>
    <w:rsid w:val="00536BD4"/>
    <w:rsid w:val="005610C1"/>
    <w:rsid w:val="0056471C"/>
    <w:rsid w:val="00582632"/>
    <w:rsid w:val="00595C7A"/>
    <w:rsid w:val="005A067D"/>
    <w:rsid w:val="005B0399"/>
    <w:rsid w:val="005B2A12"/>
    <w:rsid w:val="005C08E8"/>
    <w:rsid w:val="005E27D7"/>
    <w:rsid w:val="005E716E"/>
    <w:rsid w:val="005F2C83"/>
    <w:rsid w:val="005F45CB"/>
    <w:rsid w:val="005F62D8"/>
    <w:rsid w:val="00616EF2"/>
    <w:rsid w:val="00617F48"/>
    <w:rsid w:val="00623BAC"/>
    <w:rsid w:val="006541F9"/>
    <w:rsid w:val="00667514"/>
    <w:rsid w:val="00674F63"/>
    <w:rsid w:val="0068624C"/>
    <w:rsid w:val="006943A9"/>
    <w:rsid w:val="006B065C"/>
    <w:rsid w:val="006B0D74"/>
    <w:rsid w:val="006B33EE"/>
    <w:rsid w:val="006B4871"/>
    <w:rsid w:val="006B69C4"/>
    <w:rsid w:val="006D1ED0"/>
    <w:rsid w:val="006E018B"/>
    <w:rsid w:val="00701D83"/>
    <w:rsid w:val="00701DAE"/>
    <w:rsid w:val="00712A69"/>
    <w:rsid w:val="00720CF2"/>
    <w:rsid w:val="00723739"/>
    <w:rsid w:val="00723E56"/>
    <w:rsid w:val="0072731D"/>
    <w:rsid w:val="00750294"/>
    <w:rsid w:val="0075764E"/>
    <w:rsid w:val="00765011"/>
    <w:rsid w:val="00767167"/>
    <w:rsid w:val="00770F77"/>
    <w:rsid w:val="007919ED"/>
    <w:rsid w:val="0079763F"/>
    <w:rsid w:val="007A4612"/>
    <w:rsid w:val="007B17EF"/>
    <w:rsid w:val="007D7D25"/>
    <w:rsid w:val="007E2400"/>
    <w:rsid w:val="0081478A"/>
    <w:rsid w:val="0082272E"/>
    <w:rsid w:val="00824A05"/>
    <w:rsid w:val="008533CA"/>
    <w:rsid w:val="00856C02"/>
    <w:rsid w:val="00857C3B"/>
    <w:rsid w:val="008A4F3E"/>
    <w:rsid w:val="008B0864"/>
    <w:rsid w:val="0090095C"/>
    <w:rsid w:val="00902393"/>
    <w:rsid w:val="0091530C"/>
    <w:rsid w:val="00922971"/>
    <w:rsid w:val="009230A5"/>
    <w:rsid w:val="0092712F"/>
    <w:rsid w:val="0093109A"/>
    <w:rsid w:val="00936AB1"/>
    <w:rsid w:val="00943634"/>
    <w:rsid w:val="009651D9"/>
    <w:rsid w:val="00965716"/>
    <w:rsid w:val="009744EF"/>
    <w:rsid w:val="00980401"/>
    <w:rsid w:val="009821DC"/>
    <w:rsid w:val="0099558A"/>
    <w:rsid w:val="009A47D0"/>
    <w:rsid w:val="009A5845"/>
    <w:rsid w:val="009B1BB0"/>
    <w:rsid w:val="009B7D44"/>
    <w:rsid w:val="009C1B62"/>
    <w:rsid w:val="009D0F2A"/>
    <w:rsid w:val="009D30C2"/>
    <w:rsid w:val="009F4819"/>
    <w:rsid w:val="00A13EC6"/>
    <w:rsid w:val="00A63826"/>
    <w:rsid w:val="00A66B22"/>
    <w:rsid w:val="00A73AA1"/>
    <w:rsid w:val="00A80081"/>
    <w:rsid w:val="00A8276F"/>
    <w:rsid w:val="00A868CD"/>
    <w:rsid w:val="00A94786"/>
    <w:rsid w:val="00AB0B0C"/>
    <w:rsid w:val="00AB78A6"/>
    <w:rsid w:val="00AD1387"/>
    <w:rsid w:val="00AE3DCC"/>
    <w:rsid w:val="00AE574F"/>
    <w:rsid w:val="00AF78D3"/>
    <w:rsid w:val="00B016F5"/>
    <w:rsid w:val="00B05729"/>
    <w:rsid w:val="00B102EF"/>
    <w:rsid w:val="00B10BEC"/>
    <w:rsid w:val="00B22853"/>
    <w:rsid w:val="00B23BE2"/>
    <w:rsid w:val="00B36109"/>
    <w:rsid w:val="00B46899"/>
    <w:rsid w:val="00B80F57"/>
    <w:rsid w:val="00B9609C"/>
    <w:rsid w:val="00BB6CD0"/>
    <w:rsid w:val="00BC6AFF"/>
    <w:rsid w:val="00BD04FB"/>
    <w:rsid w:val="00BE0201"/>
    <w:rsid w:val="00BE1725"/>
    <w:rsid w:val="00BE2535"/>
    <w:rsid w:val="00BE4807"/>
    <w:rsid w:val="00BE7B9A"/>
    <w:rsid w:val="00C161DF"/>
    <w:rsid w:val="00C22FB4"/>
    <w:rsid w:val="00C271B8"/>
    <w:rsid w:val="00C43C72"/>
    <w:rsid w:val="00C50BFD"/>
    <w:rsid w:val="00C57A47"/>
    <w:rsid w:val="00C832C2"/>
    <w:rsid w:val="00C92833"/>
    <w:rsid w:val="00CA5824"/>
    <w:rsid w:val="00CB48D9"/>
    <w:rsid w:val="00CD3D43"/>
    <w:rsid w:val="00CE4D79"/>
    <w:rsid w:val="00CF252E"/>
    <w:rsid w:val="00D21306"/>
    <w:rsid w:val="00D21433"/>
    <w:rsid w:val="00D23D35"/>
    <w:rsid w:val="00D36DCC"/>
    <w:rsid w:val="00D41695"/>
    <w:rsid w:val="00D642BC"/>
    <w:rsid w:val="00D65961"/>
    <w:rsid w:val="00D65E51"/>
    <w:rsid w:val="00D73841"/>
    <w:rsid w:val="00D74019"/>
    <w:rsid w:val="00D90104"/>
    <w:rsid w:val="00D932AC"/>
    <w:rsid w:val="00DA3B98"/>
    <w:rsid w:val="00DF4830"/>
    <w:rsid w:val="00E102E9"/>
    <w:rsid w:val="00E62421"/>
    <w:rsid w:val="00E6405F"/>
    <w:rsid w:val="00E71DE5"/>
    <w:rsid w:val="00E9651F"/>
    <w:rsid w:val="00EA0485"/>
    <w:rsid w:val="00EB233D"/>
    <w:rsid w:val="00EB42F1"/>
    <w:rsid w:val="00EE75DA"/>
    <w:rsid w:val="00EF08D4"/>
    <w:rsid w:val="00F00D2B"/>
    <w:rsid w:val="00F105CA"/>
    <w:rsid w:val="00F144F8"/>
    <w:rsid w:val="00F14595"/>
    <w:rsid w:val="00F14C9E"/>
    <w:rsid w:val="00F173E6"/>
    <w:rsid w:val="00F43F31"/>
    <w:rsid w:val="00F4573F"/>
    <w:rsid w:val="00F6368E"/>
    <w:rsid w:val="00F934A4"/>
    <w:rsid w:val="00F93531"/>
    <w:rsid w:val="00FB5510"/>
    <w:rsid w:val="00FC2685"/>
    <w:rsid w:val="00FC63F7"/>
    <w:rsid w:val="00FC6FD5"/>
    <w:rsid w:val="00FE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214E0D"/>
  <w15:docId w15:val="{9A5557DA-EA07-4620-895E-C38BC99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52C"/>
    <w:rPr>
      <w:rFonts w:ascii="NTTierce" w:hAnsi="NTTierce"/>
      <w:sz w:val="24"/>
      <w:lang w:eastAsia="en-US"/>
    </w:rPr>
  </w:style>
  <w:style w:type="paragraph" w:styleId="Heading1">
    <w:name w:val="heading 1"/>
    <w:basedOn w:val="Normal"/>
    <w:next w:val="Normal"/>
    <w:qFormat/>
    <w:rsid w:val="0022452C"/>
    <w:pPr>
      <w:keepNext/>
      <w:spacing w:before="240" w:after="60"/>
      <w:outlineLvl w:val="0"/>
    </w:pPr>
    <w:rPr>
      <w:rFonts w:ascii="Arial" w:hAnsi="Arial"/>
      <w:b/>
      <w:kern w:val="28"/>
      <w:sz w:val="28"/>
    </w:rPr>
  </w:style>
  <w:style w:type="paragraph" w:styleId="Heading2">
    <w:name w:val="heading 2"/>
    <w:basedOn w:val="Normal"/>
    <w:next w:val="Normal"/>
    <w:qFormat/>
    <w:rsid w:val="0022452C"/>
    <w:pPr>
      <w:keepNext/>
      <w:spacing w:before="240" w:after="60"/>
      <w:outlineLvl w:val="1"/>
    </w:pPr>
    <w:rPr>
      <w:rFonts w:ascii="Arial" w:hAnsi="Arial"/>
      <w:b/>
      <w:i/>
    </w:rPr>
  </w:style>
  <w:style w:type="paragraph" w:styleId="Heading3">
    <w:name w:val="heading 3"/>
    <w:basedOn w:val="Normal"/>
    <w:next w:val="Normal"/>
    <w:qFormat/>
    <w:rsid w:val="0022452C"/>
    <w:pPr>
      <w:keepNext/>
      <w:spacing w:before="240" w:after="60"/>
      <w:outlineLvl w:val="2"/>
    </w:pPr>
    <w:rPr>
      <w:rFonts w:ascii="Arial" w:hAnsi="Arial"/>
    </w:rPr>
  </w:style>
  <w:style w:type="paragraph" w:styleId="Heading4">
    <w:name w:val="heading 4"/>
    <w:basedOn w:val="Normal"/>
    <w:next w:val="Normal"/>
    <w:qFormat/>
    <w:rsid w:val="0022452C"/>
    <w:pPr>
      <w:keepNext/>
      <w:spacing w:before="240" w:after="60"/>
      <w:outlineLvl w:val="3"/>
    </w:pPr>
    <w:rPr>
      <w:rFonts w:ascii="Arial" w:hAnsi="Arial"/>
      <w:b/>
    </w:rPr>
  </w:style>
  <w:style w:type="paragraph" w:styleId="Heading5">
    <w:name w:val="heading 5"/>
    <w:basedOn w:val="Normal"/>
    <w:next w:val="Normal"/>
    <w:qFormat/>
    <w:rsid w:val="0022452C"/>
    <w:pPr>
      <w:spacing w:before="240" w:after="60"/>
      <w:outlineLvl w:val="4"/>
    </w:pPr>
    <w:rPr>
      <w:sz w:val="22"/>
    </w:rPr>
  </w:style>
  <w:style w:type="paragraph" w:styleId="Heading6">
    <w:name w:val="heading 6"/>
    <w:basedOn w:val="Normal"/>
    <w:next w:val="Normal"/>
    <w:qFormat/>
    <w:rsid w:val="0022452C"/>
    <w:pPr>
      <w:spacing w:before="240" w:after="60"/>
      <w:outlineLvl w:val="5"/>
    </w:pPr>
    <w:rPr>
      <w:rFonts w:ascii="Times New Roman" w:hAnsi="Times New Roman"/>
      <w:i/>
      <w:sz w:val="22"/>
    </w:rPr>
  </w:style>
  <w:style w:type="paragraph" w:styleId="Heading7">
    <w:name w:val="heading 7"/>
    <w:basedOn w:val="Normal"/>
    <w:next w:val="Normal"/>
    <w:qFormat/>
    <w:rsid w:val="0022452C"/>
    <w:pPr>
      <w:spacing w:before="240" w:after="60"/>
      <w:outlineLvl w:val="6"/>
    </w:pPr>
    <w:rPr>
      <w:rFonts w:ascii="Arial" w:hAnsi="Arial"/>
      <w:sz w:val="20"/>
    </w:rPr>
  </w:style>
  <w:style w:type="paragraph" w:styleId="Heading8">
    <w:name w:val="heading 8"/>
    <w:basedOn w:val="Normal"/>
    <w:next w:val="Normal"/>
    <w:qFormat/>
    <w:rsid w:val="0022452C"/>
    <w:pPr>
      <w:spacing w:before="240" w:after="60"/>
      <w:outlineLvl w:val="7"/>
    </w:pPr>
    <w:rPr>
      <w:rFonts w:ascii="Arial" w:hAnsi="Arial"/>
      <w:i/>
      <w:sz w:val="20"/>
    </w:rPr>
  </w:style>
  <w:style w:type="paragraph" w:styleId="Heading9">
    <w:name w:val="heading 9"/>
    <w:basedOn w:val="Normal"/>
    <w:next w:val="Normal"/>
    <w:qFormat/>
    <w:rsid w:val="0022452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22452C"/>
    <w:pPr>
      <w:spacing w:after="120"/>
      <w:ind w:left="1440" w:right="1440"/>
    </w:pPr>
  </w:style>
  <w:style w:type="paragraph" w:styleId="BodyText">
    <w:name w:val="Body Text"/>
    <w:basedOn w:val="Normal"/>
    <w:semiHidden/>
    <w:rsid w:val="0022452C"/>
    <w:pPr>
      <w:spacing w:after="120"/>
    </w:pPr>
  </w:style>
  <w:style w:type="paragraph" w:styleId="BodyText2">
    <w:name w:val="Body Text 2"/>
    <w:basedOn w:val="Normal"/>
    <w:semiHidden/>
    <w:rsid w:val="0022452C"/>
    <w:pPr>
      <w:spacing w:after="120"/>
      <w:ind w:left="283"/>
    </w:pPr>
  </w:style>
  <w:style w:type="paragraph" w:styleId="BodyText3">
    <w:name w:val="Body Text 3"/>
    <w:basedOn w:val="Normal"/>
    <w:semiHidden/>
    <w:rsid w:val="0022452C"/>
    <w:pPr>
      <w:spacing w:after="120"/>
    </w:pPr>
    <w:rPr>
      <w:sz w:val="16"/>
    </w:rPr>
  </w:style>
  <w:style w:type="paragraph" w:styleId="BodyTextFirstIndent">
    <w:name w:val="Body Text First Indent"/>
    <w:basedOn w:val="BodyText"/>
    <w:semiHidden/>
    <w:rsid w:val="0022452C"/>
    <w:pPr>
      <w:ind w:firstLine="210"/>
    </w:pPr>
  </w:style>
  <w:style w:type="paragraph" w:styleId="BodyTextFirstIndent2">
    <w:name w:val="Body Text First Indent 2"/>
    <w:basedOn w:val="BodyText2"/>
    <w:semiHidden/>
    <w:rsid w:val="0022452C"/>
    <w:pPr>
      <w:ind w:firstLine="210"/>
    </w:pPr>
  </w:style>
  <w:style w:type="paragraph" w:styleId="BodyTextIndent2">
    <w:name w:val="Body Text Indent 2"/>
    <w:basedOn w:val="Normal"/>
    <w:semiHidden/>
    <w:rsid w:val="0022452C"/>
    <w:pPr>
      <w:spacing w:after="120" w:line="480" w:lineRule="auto"/>
      <w:ind w:left="283"/>
    </w:pPr>
  </w:style>
  <w:style w:type="paragraph" w:styleId="BodyTextIndent3">
    <w:name w:val="Body Text Indent 3"/>
    <w:basedOn w:val="Normal"/>
    <w:semiHidden/>
    <w:rsid w:val="0022452C"/>
    <w:pPr>
      <w:spacing w:after="120"/>
      <w:ind w:left="283"/>
    </w:pPr>
    <w:rPr>
      <w:sz w:val="16"/>
    </w:rPr>
  </w:style>
  <w:style w:type="paragraph" w:styleId="Caption">
    <w:name w:val="caption"/>
    <w:basedOn w:val="Normal"/>
    <w:next w:val="Normal"/>
    <w:qFormat/>
    <w:rsid w:val="0022452C"/>
    <w:pPr>
      <w:spacing w:before="120" w:after="120"/>
    </w:pPr>
    <w:rPr>
      <w:b/>
    </w:rPr>
  </w:style>
  <w:style w:type="paragraph" w:styleId="Closing">
    <w:name w:val="Closing"/>
    <w:basedOn w:val="Normal"/>
    <w:semiHidden/>
    <w:rsid w:val="0022452C"/>
    <w:pPr>
      <w:ind w:left="4252"/>
    </w:pPr>
  </w:style>
  <w:style w:type="character" w:styleId="CommentReference">
    <w:name w:val="annotation reference"/>
    <w:semiHidden/>
    <w:rsid w:val="0022452C"/>
    <w:rPr>
      <w:sz w:val="16"/>
    </w:rPr>
  </w:style>
  <w:style w:type="paragraph" w:styleId="CommentText">
    <w:name w:val="annotation text"/>
    <w:basedOn w:val="Normal"/>
    <w:semiHidden/>
    <w:rsid w:val="0022452C"/>
    <w:rPr>
      <w:sz w:val="20"/>
    </w:rPr>
  </w:style>
  <w:style w:type="paragraph" w:styleId="Date">
    <w:name w:val="Date"/>
    <w:basedOn w:val="Normal"/>
    <w:next w:val="Normal"/>
    <w:semiHidden/>
    <w:rsid w:val="0022452C"/>
  </w:style>
  <w:style w:type="paragraph" w:styleId="DocumentMap">
    <w:name w:val="Document Map"/>
    <w:basedOn w:val="Normal"/>
    <w:semiHidden/>
    <w:rsid w:val="0022452C"/>
    <w:pPr>
      <w:shd w:val="clear" w:color="auto" w:fill="000080"/>
    </w:pPr>
    <w:rPr>
      <w:rFonts w:ascii="Tahoma" w:hAnsi="Tahoma"/>
    </w:rPr>
  </w:style>
  <w:style w:type="character" w:styleId="Emphasis">
    <w:name w:val="Emphasis"/>
    <w:qFormat/>
    <w:rsid w:val="0022452C"/>
    <w:rPr>
      <w:i/>
    </w:rPr>
  </w:style>
  <w:style w:type="character" w:styleId="EndnoteReference">
    <w:name w:val="endnote reference"/>
    <w:semiHidden/>
    <w:rsid w:val="0022452C"/>
    <w:rPr>
      <w:vertAlign w:val="superscript"/>
    </w:rPr>
  </w:style>
  <w:style w:type="paragraph" w:styleId="EndnoteText">
    <w:name w:val="endnote text"/>
    <w:basedOn w:val="Normal"/>
    <w:semiHidden/>
    <w:rsid w:val="0022452C"/>
    <w:rPr>
      <w:sz w:val="20"/>
    </w:rPr>
  </w:style>
  <w:style w:type="paragraph" w:styleId="EnvelopeAddress">
    <w:name w:val="envelope address"/>
    <w:basedOn w:val="Normal"/>
    <w:semiHidden/>
    <w:rsid w:val="0022452C"/>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22452C"/>
    <w:rPr>
      <w:rFonts w:ascii="Arial" w:hAnsi="Arial"/>
      <w:sz w:val="20"/>
    </w:rPr>
  </w:style>
  <w:style w:type="character" w:styleId="FollowedHyperlink">
    <w:name w:val="FollowedHyperlink"/>
    <w:semiHidden/>
    <w:rsid w:val="0022452C"/>
    <w:rPr>
      <w:color w:val="800080"/>
      <w:u w:val="single"/>
    </w:rPr>
  </w:style>
  <w:style w:type="paragraph" w:styleId="Footer">
    <w:name w:val="footer"/>
    <w:basedOn w:val="Normal"/>
    <w:link w:val="FooterChar"/>
    <w:uiPriority w:val="99"/>
    <w:rsid w:val="0022452C"/>
    <w:pPr>
      <w:tabs>
        <w:tab w:val="center" w:pos="4153"/>
        <w:tab w:val="right" w:pos="8306"/>
      </w:tabs>
    </w:pPr>
  </w:style>
  <w:style w:type="character" w:styleId="FootnoteReference">
    <w:name w:val="footnote reference"/>
    <w:uiPriority w:val="99"/>
    <w:semiHidden/>
    <w:rsid w:val="0022452C"/>
    <w:rPr>
      <w:vertAlign w:val="superscript"/>
    </w:rPr>
  </w:style>
  <w:style w:type="paragraph" w:styleId="FootnoteText">
    <w:name w:val="footnote text"/>
    <w:basedOn w:val="Normal"/>
    <w:link w:val="FootnoteTextChar"/>
    <w:uiPriority w:val="99"/>
    <w:semiHidden/>
    <w:rsid w:val="0022452C"/>
    <w:rPr>
      <w:sz w:val="20"/>
    </w:rPr>
  </w:style>
  <w:style w:type="paragraph" w:styleId="Header">
    <w:name w:val="header"/>
    <w:basedOn w:val="Normal"/>
    <w:semiHidden/>
    <w:rsid w:val="0022452C"/>
    <w:pPr>
      <w:tabs>
        <w:tab w:val="center" w:pos="4153"/>
        <w:tab w:val="right" w:pos="8306"/>
      </w:tabs>
    </w:pPr>
  </w:style>
  <w:style w:type="character" w:styleId="Hyperlink">
    <w:name w:val="Hyperlink"/>
    <w:semiHidden/>
    <w:rsid w:val="0022452C"/>
    <w:rPr>
      <w:color w:val="0000FF"/>
      <w:u w:val="single"/>
    </w:rPr>
  </w:style>
  <w:style w:type="paragraph" w:styleId="Index1">
    <w:name w:val="index 1"/>
    <w:basedOn w:val="Normal"/>
    <w:next w:val="Normal"/>
    <w:semiHidden/>
    <w:rsid w:val="0022452C"/>
    <w:pPr>
      <w:ind w:left="240" w:hanging="240"/>
    </w:pPr>
  </w:style>
  <w:style w:type="paragraph" w:styleId="Index2">
    <w:name w:val="index 2"/>
    <w:basedOn w:val="Normal"/>
    <w:next w:val="Normal"/>
    <w:semiHidden/>
    <w:rsid w:val="0022452C"/>
    <w:pPr>
      <w:ind w:left="480" w:hanging="240"/>
    </w:pPr>
  </w:style>
  <w:style w:type="paragraph" w:styleId="Index3">
    <w:name w:val="index 3"/>
    <w:basedOn w:val="Normal"/>
    <w:next w:val="Normal"/>
    <w:semiHidden/>
    <w:rsid w:val="0022452C"/>
    <w:pPr>
      <w:ind w:left="720" w:hanging="240"/>
    </w:pPr>
  </w:style>
  <w:style w:type="paragraph" w:styleId="Index4">
    <w:name w:val="index 4"/>
    <w:basedOn w:val="Normal"/>
    <w:next w:val="Normal"/>
    <w:semiHidden/>
    <w:rsid w:val="0022452C"/>
    <w:pPr>
      <w:ind w:left="960" w:hanging="240"/>
    </w:pPr>
  </w:style>
  <w:style w:type="paragraph" w:styleId="Index5">
    <w:name w:val="index 5"/>
    <w:basedOn w:val="Normal"/>
    <w:next w:val="Normal"/>
    <w:semiHidden/>
    <w:rsid w:val="0022452C"/>
    <w:pPr>
      <w:ind w:left="1200" w:hanging="240"/>
    </w:pPr>
  </w:style>
  <w:style w:type="paragraph" w:styleId="Index6">
    <w:name w:val="index 6"/>
    <w:basedOn w:val="Normal"/>
    <w:next w:val="Normal"/>
    <w:semiHidden/>
    <w:rsid w:val="0022452C"/>
    <w:pPr>
      <w:ind w:left="1440" w:hanging="240"/>
    </w:pPr>
  </w:style>
  <w:style w:type="paragraph" w:styleId="Index7">
    <w:name w:val="index 7"/>
    <w:basedOn w:val="Normal"/>
    <w:next w:val="Normal"/>
    <w:semiHidden/>
    <w:rsid w:val="0022452C"/>
    <w:pPr>
      <w:ind w:left="1680" w:hanging="240"/>
    </w:pPr>
  </w:style>
  <w:style w:type="paragraph" w:styleId="Index8">
    <w:name w:val="index 8"/>
    <w:basedOn w:val="Normal"/>
    <w:next w:val="Normal"/>
    <w:semiHidden/>
    <w:rsid w:val="0022452C"/>
    <w:pPr>
      <w:ind w:left="1920" w:hanging="240"/>
    </w:pPr>
  </w:style>
  <w:style w:type="paragraph" w:styleId="Index9">
    <w:name w:val="index 9"/>
    <w:basedOn w:val="Normal"/>
    <w:next w:val="Normal"/>
    <w:semiHidden/>
    <w:rsid w:val="0022452C"/>
    <w:pPr>
      <w:ind w:left="2160" w:hanging="240"/>
    </w:pPr>
  </w:style>
  <w:style w:type="paragraph" w:styleId="IndexHeading">
    <w:name w:val="index heading"/>
    <w:basedOn w:val="Normal"/>
    <w:next w:val="Index1"/>
    <w:semiHidden/>
    <w:rsid w:val="0022452C"/>
    <w:rPr>
      <w:rFonts w:ascii="Arial" w:hAnsi="Arial"/>
      <w:b/>
    </w:rPr>
  </w:style>
  <w:style w:type="character" w:styleId="LineNumber">
    <w:name w:val="line number"/>
    <w:basedOn w:val="DefaultParagraphFont"/>
    <w:semiHidden/>
    <w:rsid w:val="0022452C"/>
  </w:style>
  <w:style w:type="paragraph" w:styleId="List">
    <w:name w:val="List"/>
    <w:basedOn w:val="Normal"/>
    <w:semiHidden/>
    <w:rsid w:val="0022452C"/>
    <w:pPr>
      <w:ind w:left="283" w:hanging="283"/>
    </w:pPr>
  </w:style>
  <w:style w:type="paragraph" w:styleId="List2">
    <w:name w:val="List 2"/>
    <w:basedOn w:val="Normal"/>
    <w:semiHidden/>
    <w:rsid w:val="0022452C"/>
    <w:pPr>
      <w:ind w:left="566" w:hanging="283"/>
    </w:pPr>
  </w:style>
  <w:style w:type="paragraph" w:styleId="List3">
    <w:name w:val="List 3"/>
    <w:basedOn w:val="Normal"/>
    <w:semiHidden/>
    <w:rsid w:val="0022452C"/>
    <w:pPr>
      <w:ind w:left="849" w:hanging="283"/>
    </w:pPr>
  </w:style>
  <w:style w:type="paragraph" w:styleId="List4">
    <w:name w:val="List 4"/>
    <w:basedOn w:val="Normal"/>
    <w:semiHidden/>
    <w:rsid w:val="0022452C"/>
    <w:pPr>
      <w:ind w:left="1132" w:hanging="283"/>
    </w:pPr>
  </w:style>
  <w:style w:type="paragraph" w:styleId="List5">
    <w:name w:val="List 5"/>
    <w:basedOn w:val="Normal"/>
    <w:semiHidden/>
    <w:rsid w:val="0022452C"/>
    <w:pPr>
      <w:ind w:left="1415" w:hanging="283"/>
    </w:pPr>
  </w:style>
  <w:style w:type="paragraph" w:styleId="ListBullet">
    <w:name w:val="List Bullet"/>
    <w:basedOn w:val="Normal"/>
    <w:semiHidden/>
    <w:rsid w:val="0022452C"/>
    <w:pPr>
      <w:tabs>
        <w:tab w:val="left" w:pos="360"/>
      </w:tabs>
      <w:ind w:left="360" w:hanging="360"/>
    </w:pPr>
  </w:style>
  <w:style w:type="paragraph" w:styleId="ListBullet2">
    <w:name w:val="List Bullet 2"/>
    <w:basedOn w:val="Normal"/>
    <w:semiHidden/>
    <w:rsid w:val="0022452C"/>
    <w:pPr>
      <w:tabs>
        <w:tab w:val="left" w:pos="643"/>
      </w:tabs>
      <w:ind w:left="643" w:hanging="360"/>
    </w:pPr>
  </w:style>
  <w:style w:type="paragraph" w:styleId="ListBullet3">
    <w:name w:val="List Bullet 3"/>
    <w:basedOn w:val="Normal"/>
    <w:semiHidden/>
    <w:rsid w:val="0022452C"/>
    <w:pPr>
      <w:tabs>
        <w:tab w:val="left" w:pos="926"/>
      </w:tabs>
      <w:ind w:left="926" w:hanging="360"/>
    </w:pPr>
  </w:style>
  <w:style w:type="paragraph" w:styleId="ListBullet4">
    <w:name w:val="List Bullet 4"/>
    <w:basedOn w:val="Normal"/>
    <w:semiHidden/>
    <w:rsid w:val="0022452C"/>
    <w:pPr>
      <w:tabs>
        <w:tab w:val="left" w:pos="1209"/>
      </w:tabs>
      <w:ind w:left="1209" w:hanging="360"/>
    </w:pPr>
  </w:style>
  <w:style w:type="paragraph" w:styleId="ListBullet5">
    <w:name w:val="List Bullet 5"/>
    <w:basedOn w:val="Normal"/>
    <w:semiHidden/>
    <w:rsid w:val="0022452C"/>
    <w:pPr>
      <w:tabs>
        <w:tab w:val="left" w:pos="1492"/>
      </w:tabs>
      <w:ind w:left="1492" w:hanging="360"/>
    </w:pPr>
  </w:style>
  <w:style w:type="paragraph" w:styleId="ListContinue">
    <w:name w:val="List Continue"/>
    <w:basedOn w:val="Normal"/>
    <w:semiHidden/>
    <w:rsid w:val="0022452C"/>
    <w:pPr>
      <w:spacing w:after="120"/>
      <w:ind w:left="283"/>
    </w:pPr>
  </w:style>
  <w:style w:type="paragraph" w:styleId="ListContinue2">
    <w:name w:val="List Continue 2"/>
    <w:basedOn w:val="Normal"/>
    <w:semiHidden/>
    <w:rsid w:val="0022452C"/>
    <w:pPr>
      <w:spacing w:after="120"/>
      <w:ind w:left="566"/>
    </w:pPr>
  </w:style>
  <w:style w:type="paragraph" w:styleId="ListContinue3">
    <w:name w:val="List Continue 3"/>
    <w:basedOn w:val="Normal"/>
    <w:semiHidden/>
    <w:rsid w:val="0022452C"/>
    <w:pPr>
      <w:spacing w:after="120"/>
      <w:ind w:left="849"/>
    </w:pPr>
  </w:style>
  <w:style w:type="paragraph" w:styleId="ListContinue4">
    <w:name w:val="List Continue 4"/>
    <w:basedOn w:val="Normal"/>
    <w:semiHidden/>
    <w:rsid w:val="0022452C"/>
    <w:pPr>
      <w:spacing w:after="120"/>
      <w:ind w:left="1132"/>
    </w:pPr>
  </w:style>
  <w:style w:type="paragraph" w:styleId="ListContinue5">
    <w:name w:val="List Continue 5"/>
    <w:basedOn w:val="Normal"/>
    <w:semiHidden/>
    <w:rsid w:val="0022452C"/>
    <w:pPr>
      <w:spacing w:after="120"/>
      <w:ind w:left="1415"/>
    </w:pPr>
  </w:style>
  <w:style w:type="paragraph" w:styleId="ListNumber">
    <w:name w:val="List Number"/>
    <w:basedOn w:val="Normal"/>
    <w:semiHidden/>
    <w:rsid w:val="0022452C"/>
    <w:pPr>
      <w:tabs>
        <w:tab w:val="left" w:pos="360"/>
      </w:tabs>
      <w:ind w:left="360" w:hanging="360"/>
    </w:pPr>
  </w:style>
  <w:style w:type="paragraph" w:styleId="ListNumber2">
    <w:name w:val="List Number 2"/>
    <w:basedOn w:val="Normal"/>
    <w:semiHidden/>
    <w:rsid w:val="0022452C"/>
    <w:pPr>
      <w:tabs>
        <w:tab w:val="left" w:pos="643"/>
      </w:tabs>
      <w:ind w:left="643" w:hanging="360"/>
    </w:pPr>
  </w:style>
  <w:style w:type="paragraph" w:styleId="ListNumber3">
    <w:name w:val="List Number 3"/>
    <w:basedOn w:val="Normal"/>
    <w:semiHidden/>
    <w:rsid w:val="0022452C"/>
    <w:pPr>
      <w:tabs>
        <w:tab w:val="left" w:pos="926"/>
      </w:tabs>
      <w:ind w:left="926" w:hanging="360"/>
    </w:pPr>
  </w:style>
  <w:style w:type="paragraph" w:styleId="ListNumber4">
    <w:name w:val="List Number 4"/>
    <w:basedOn w:val="Normal"/>
    <w:semiHidden/>
    <w:rsid w:val="0022452C"/>
    <w:pPr>
      <w:tabs>
        <w:tab w:val="left" w:pos="1209"/>
      </w:tabs>
      <w:ind w:left="1209" w:hanging="360"/>
    </w:pPr>
  </w:style>
  <w:style w:type="paragraph" w:styleId="ListNumber5">
    <w:name w:val="List Number 5"/>
    <w:basedOn w:val="Normal"/>
    <w:semiHidden/>
    <w:rsid w:val="0022452C"/>
    <w:pPr>
      <w:tabs>
        <w:tab w:val="left" w:pos="1492"/>
      </w:tabs>
      <w:ind w:left="1492" w:hanging="360"/>
    </w:pPr>
  </w:style>
  <w:style w:type="paragraph" w:styleId="MacroText">
    <w:name w:val="macro"/>
    <w:semiHidden/>
    <w:rsid w:val="002245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semiHidden/>
    <w:rsid w:val="002245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rsid w:val="0022452C"/>
    <w:pPr>
      <w:ind w:left="720"/>
    </w:pPr>
  </w:style>
  <w:style w:type="paragraph" w:styleId="NoteHeading">
    <w:name w:val="Note Heading"/>
    <w:basedOn w:val="Normal"/>
    <w:next w:val="Normal"/>
    <w:semiHidden/>
    <w:rsid w:val="0022452C"/>
  </w:style>
  <w:style w:type="character" w:styleId="PageNumber">
    <w:name w:val="page number"/>
    <w:basedOn w:val="DefaultParagraphFont"/>
    <w:semiHidden/>
    <w:rsid w:val="0022452C"/>
  </w:style>
  <w:style w:type="paragraph" w:styleId="PlainText">
    <w:name w:val="Plain Text"/>
    <w:basedOn w:val="Normal"/>
    <w:semiHidden/>
    <w:rsid w:val="0022452C"/>
    <w:rPr>
      <w:rFonts w:ascii="Courier New" w:hAnsi="Courier New"/>
      <w:sz w:val="20"/>
    </w:rPr>
  </w:style>
  <w:style w:type="paragraph" w:styleId="Salutation">
    <w:name w:val="Salutation"/>
    <w:basedOn w:val="Normal"/>
    <w:next w:val="Normal"/>
    <w:semiHidden/>
    <w:rsid w:val="0022452C"/>
  </w:style>
  <w:style w:type="paragraph" w:styleId="Signature">
    <w:name w:val="Signature"/>
    <w:basedOn w:val="Normal"/>
    <w:semiHidden/>
    <w:rsid w:val="0022452C"/>
    <w:pPr>
      <w:ind w:left="4252"/>
    </w:pPr>
  </w:style>
  <w:style w:type="character" w:styleId="Strong">
    <w:name w:val="Strong"/>
    <w:qFormat/>
    <w:rsid w:val="0022452C"/>
    <w:rPr>
      <w:b/>
    </w:rPr>
  </w:style>
  <w:style w:type="paragraph" w:styleId="Subtitle">
    <w:name w:val="Subtitle"/>
    <w:basedOn w:val="Normal"/>
    <w:qFormat/>
    <w:rsid w:val="0022452C"/>
    <w:pPr>
      <w:spacing w:after="60"/>
      <w:jc w:val="center"/>
    </w:pPr>
    <w:rPr>
      <w:rFonts w:ascii="Arial" w:hAnsi="Arial"/>
    </w:rPr>
  </w:style>
  <w:style w:type="paragraph" w:styleId="TableofAuthorities">
    <w:name w:val="table of authorities"/>
    <w:basedOn w:val="Normal"/>
    <w:next w:val="Normal"/>
    <w:semiHidden/>
    <w:rsid w:val="0022452C"/>
    <w:pPr>
      <w:ind w:left="240" w:hanging="240"/>
    </w:pPr>
  </w:style>
  <w:style w:type="paragraph" w:styleId="TableofFigures">
    <w:name w:val="table of figures"/>
    <w:basedOn w:val="Normal"/>
    <w:next w:val="Normal"/>
    <w:semiHidden/>
    <w:rsid w:val="0022452C"/>
    <w:pPr>
      <w:ind w:left="480" w:hanging="480"/>
    </w:pPr>
  </w:style>
  <w:style w:type="paragraph" w:styleId="Title">
    <w:name w:val="Title"/>
    <w:basedOn w:val="Normal"/>
    <w:qFormat/>
    <w:rsid w:val="0022452C"/>
    <w:pPr>
      <w:spacing w:before="240" w:after="60"/>
      <w:jc w:val="center"/>
    </w:pPr>
    <w:rPr>
      <w:rFonts w:ascii="Arial" w:hAnsi="Arial"/>
      <w:b/>
      <w:kern w:val="28"/>
      <w:sz w:val="32"/>
    </w:rPr>
  </w:style>
  <w:style w:type="paragraph" w:styleId="TOAHeading">
    <w:name w:val="toa heading"/>
    <w:basedOn w:val="Normal"/>
    <w:next w:val="Normal"/>
    <w:semiHidden/>
    <w:rsid w:val="0022452C"/>
    <w:pPr>
      <w:spacing w:before="120"/>
    </w:pPr>
    <w:rPr>
      <w:rFonts w:ascii="Arial" w:hAnsi="Arial"/>
      <w:b/>
    </w:rPr>
  </w:style>
  <w:style w:type="paragraph" w:styleId="TOC1">
    <w:name w:val="toc 1"/>
    <w:basedOn w:val="Normal"/>
    <w:next w:val="Normal"/>
    <w:semiHidden/>
    <w:rsid w:val="0022452C"/>
  </w:style>
  <w:style w:type="paragraph" w:styleId="TOC2">
    <w:name w:val="toc 2"/>
    <w:basedOn w:val="Normal"/>
    <w:next w:val="Normal"/>
    <w:semiHidden/>
    <w:rsid w:val="0022452C"/>
    <w:pPr>
      <w:ind w:left="240"/>
    </w:pPr>
  </w:style>
  <w:style w:type="paragraph" w:styleId="TOC3">
    <w:name w:val="toc 3"/>
    <w:basedOn w:val="Normal"/>
    <w:next w:val="Normal"/>
    <w:semiHidden/>
    <w:rsid w:val="0022452C"/>
    <w:pPr>
      <w:ind w:left="480"/>
    </w:pPr>
  </w:style>
  <w:style w:type="paragraph" w:styleId="TOC4">
    <w:name w:val="toc 4"/>
    <w:basedOn w:val="Normal"/>
    <w:next w:val="Normal"/>
    <w:semiHidden/>
    <w:rsid w:val="0022452C"/>
    <w:pPr>
      <w:ind w:left="720"/>
    </w:pPr>
  </w:style>
  <w:style w:type="paragraph" w:styleId="TOC5">
    <w:name w:val="toc 5"/>
    <w:basedOn w:val="Normal"/>
    <w:next w:val="Normal"/>
    <w:semiHidden/>
    <w:rsid w:val="0022452C"/>
    <w:pPr>
      <w:ind w:left="960"/>
    </w:pPr>
  </w:style>
  <w:style w:type="paragraph" w:styleId="TOC6">
    <w:name w:val="toc 6"/>
    <w:basedOn w:val="Normal"/>
    <w:next w:val="Normal"/>
    <w:semiHidden/>
    <w:rsid w:val="0022452C"/>
    <w:pPr>
      <w:ind w:left="1200"/>
    </w:pPr>
  </w:style>
  <w:style w:type="paragraph" w:styleId="TOC7">
    <w:name w:val="toc 7"/>
    <w:basedOn w:val="Normal"/>
    <w:next w:val="Normal"/>
    <w:semiHidden/>
    <w:rsid w:val="0022452C"/>
    <w:pPr>
      <w:ind w:left="1440"/>
    </w:pPr>
  </w:style>
  <w:style w:type="paragraph" w:styleId="TOC8">
    <w:name w:val="toc 8"/>
    <w:basedOn w:val="Normal"/>
    <w:next w:val="Normal"/>
    <w:semiHidden/>
    <w:rsid w:val="0022452C"/>
    <w:pPr>
      <w:ind w:left="1680"/>
    </w:pPr>
  </w:style>
  <w:style w:type="paragraph" w:styleId="TOC9">
    <w:name w:val="toc 9"/>
    <w:basedOn w:val="Normal"/>
    <w:next w:val="Normal"/>
    <w:semiHidden/>
    <w:rsid w:val="0022452C"/>
    <w:pPr>
      <w:ind w:left="1920"/>
    </w:pPr>
  </w:style>
  <w:style w:type="paragraph" w:styleId="ListParagraph">
    <w:name w:val="List Paragraph"/>
    <w:basedOn w:val="Normal"/>
    <w:uiPriority w:val="34"/>
    <w:qFormat/>
    <w:rsid w:val="00A13EC6"/>
    <w:pPr>
      <w:ind w:left="720"/>
      <w:contextualSpacing/>
    </w:pPr>
  </w:style>
  <w:style w:type="paragraph" w:styleId="BodyTextIndent">
    <w:name w:val="Body Text Indent"/>
    <w:basedOn w:val="Normal"/>
    <w:link w:val="BodyTextIndentChar"/>
    <w:uiPriority w:val="99"/>
    <w:semiHidden/>
    <w:unhideWhenUsed/>
    <w:rsid w:val="001D67C3"/>
    <w:pPr>
      <w:spacing w:after="120"/>
      <w:ind w:left="283"/>
    </w:pPr>
    <w:rPr>
      <w:lang w:val="x-none"/>
    </w:rPr>
  </w:style>
  <w:style w:type="character" w:customStyle="1" w:styleId="BodyTextIndentChar">
    <w:name w:val="Body Text Indent Char"/>
    <w:link w:val="BodyTextIndent"/>
    <w:uiPriority w:val="99"/>
    <w:semiHidden/>
    <w:rsid w:val="001D67C3"/>
    <w:rPr>
      <w:rFonts w:ascii="NTTierce" w:hAnsi="NTTierce"/>
      <w:sz w:val="24"/>
      <w:lang w:eastAsia="en-US"/>
    </w:rPr>
  </w:style>
  <w:style w:type="paragraph" w:customStyle="1" w:styleId="Bodymain">
    <w:name w:val="Body main"/>
    <w:basedOn w:val="Normal"/>
    <w:rsid w:val="001D67C3"/>
    <w:pPr>
      <w:widowControl w:val="0"/>
      <w:spacing w:after="120"/>
      <w:jc w:val="both"/>
    </w:pPr>
    <w:rPr>
      <w:rFonts w:ascii="Arial Narrow" w:hAnsi="Arial Narrow"/>
      <w:sz w:val="22"/>
      <w:lang w:val="en-GB"/>
    </w:rPr>
  </w:style>
  <w:style w:type="character" w:customStyle="1" w:styleId="FooterChar">
    <w:name w:val="Footer Char"/>
    <w:link w:val="Footer"/>
    <w:uiPriority w:val="99"/>
    <w:rsid w:val="002E5824"/>
    <w:rPr>
      <w:rFonts w:ascii="NTTierce" w:hAnsi="NTTierce"/>
      <w:sz w:val="24"/>
      <w:lang w:eastAsia="en-US"/>
    </w:rPr>
  </w:style>
  <w:style w:type="paragraph" w:styleId="BalloonText">
    <w:name w:val="Balloon Text"/>
    <w:basedOn w:val="Normal"/>
    <w:link w:val="BalloonTextChar"/>
    <w:uiPriority w:val="99"/>
    <w:semiHidden/>
    <w:unhideWhenUsed/>
    <w:rsid w:val="00857C3B"/>
    <w:rPr>
      <w:rFonts w:ascii="Tahoma" w:hAnsi="Tahoma" w:cs="Tahoma"/>
      <w:sz w:val="16"/>
      <w:szCs w:val="16"/>
    </w:rPr>
  </w:style>
  <w:style w:type="character" w:customStyle="1" w:styleId="BalloonTextChar">
    <w:name w:val="Balloon Text Char"/>
    <w:basedOn w:val="DefaultParagraphFont"/>
    <w:link w:val="BalloonText"/>
    <w:uiPriority w:val="99"/>
    <w:semiHidden/>
    <w:rsid w:val="00857C3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93109A"/>
    <w:rPr>
      <w:rFonts w:ascii="NTTierce" w:hAnsi="NTTierc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81288">
      <w:bodyDiv w:val="1"/>
      <w:marLeft w:val="0"/>
      <w:marRight w:val="0"/>
      <w:marTop w:val="0"/>
      <w:marBottom w:val="0"/>
      <w:divBdr>
        <w:top w:val="none" w:sz="0" w:space="0" w:color="auto"/>
        <w:left w:val="none" w:sz="0" w:space="0" w:color="auto"/>
        <w:bottom w:val="none" w:sz="0" w:space="0" w:color="auto"/>
        <w:right w:val="none" w:sz="0" w:space="0" w:color="auto"/>
      </w:divBdr>
    </w:div>
    <w:div w:id="1379891362">
      <w:bodyDiv w:val="1"/>
      <w:marLeft w:val="0"/>
      <w:marRight w:val="0"/>
      <w:marTop w:val="0"/>
      <w:marBottom w:val="0"/>
      <w:divBdr>
        <w:top w:val="none" w:sz="0" w:space="0" w:color="auto"/>
        <w:left w:val="none" w:sz="0" w:space="0" w:color="auto"/>
        <w:bottom w:val="none" w:sz="0" w:space="0" w:color="auto"/>
        <w:right w:val="none" w:sz="0" w:space="0" w:color="auto"/>
      </w:divBdr>
    </w:div>
    <w:div w:id="19086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reditbank.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icreditbank.ru" TargetMode="External"/><Relationship Id="rId4" Type="http://schemas.openxmlformats.org/officeDocument/2006/relationships/webSettings" Target="webSettings.xml"/><Relationship Id="rId9" Type="http://schemas.openxmlformats.org/officeDocument/2006/relationships/hyperlink" Target="http://www.unicreditbank.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5216</Words>
  <Characters>37181</Characters>
  <Application>Microsoft Office Word</Application>
  <DocSecurity>0</DocSecurity>
  <Lines>309</Lines>
  <Paragraphs>84</Paragraphs>
  <ScaleCrop>false</ScaleCrop>
  <HeadingPairs>
    <vt:vector size="2" baseType="variant">
      <vt:variant>
        <vt:lpstr>Title</vt:lpstr>
      </vt:variant>
      <vt:variant>
        <vt:i4>1</vt:i4>
      </vt:variant>
    </vt:vector>
  </HeadingPairs>
  <TitlesOfParts>
    <vt:vector size="1" baseType="lpstr">
      <vt:lpstr>МЕЖДУНАРОДНЫЙ МОСКОВСКИЙ БАНК,</vt:lpstr>
    </vt:vector>
  </TitlesOfParts>
  <Company>IMB</Company>
  <LinksUpToDate>false</LinksUpToDate>
  <CharactersWithSpaces>42313</CharactersWithSpaces>
  <SharedDoc>false</SharedDoc>
  <HLinks>
    <vt:vector size="6" baseType="variant">
      <vt:variant>
        <vt:i4>131078</vt:i4>
      </vt:variant>
      <vt:variant>
        <vt:i4>18</vt:i4>
      </vt:variant>
      <vt:variant>
        <vt:i4>0</vt:i4>
      </vt:variant>
      <vt:variant>
        <vt:i4>5</vt:i4>
      </vt:variant>
      <vt:variant>
        <vt:lpwstr>http://www.unicreditbank.ru/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МОСКОВСКИЙ БАНК,</dc:title>
  <dc:subject/>
  <dc:creator>ITD</dc:creator>
  <cp:keywords/>
  <dc:description/>
  <cp:lastModifiedBy>YAKIMANSKAYA, Elena E. (UniCredit Bank - RUS)</cp:lastModifiedBy>
  <cp:revision>2</cp:revision>
  <cp:lastPrinted>2016-10-28T09:57:00Z</cp:lastPrinted>
  <dcterms:created xsi:type="dcterms:W3CDTF">2024-08-14T21:32:00Z</dcterms:created>
  <dcterms:modified xsi:type="dcterms:W3CDTF">2024-08-14T21:32:00Z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8acd0-2088-4c88-95af-44afd70d8efe_Enabled">
    <vt:lpwstr>true</vt:lpwstr>
  </property>
  <property fmtid="{D5CDD505-2E9C-101B-9397-08002B2CF9AE}" pid="3" name="MSIP_Label_5fd8acd0-2088-4c88-95af-44afd70d8efe_SetDate">
    <vt:lpwstr>2023-05-02T12:29:04Z</vt:lpwstr>
  </property>
  <property fmtid="{D5CDD505-2E9C-101B-9397-08002B2CF9AE}" pid="4" name="MSIP_Label_5fd8acd0-2088-4c88-95af-44afd70d8efe_Method">
    <vt:lpwstr>Standard</vt:lpwstr>
  </property>
  <property fmtid="{D5CDD505-2E9C-101B-9397-08002B2CF9AE}" pid="5" name="MSIP_Label_5fd8acd0-2088-4c88-95af-44afd70d8efe_Name">
    <vt:lpwstr>Internal Use Only</vt:lpwstr>
  </property>
  <property fmtid="{D5CDD505-2E9C-101B-9397-08002B2CF9AE}" pid="6" name="MSIP_Label_5fd8acd0-2088-4c88-95af-44afd70d8efe_SiteId">
    <vt:lpwstr>a20fb759-ceb3-450e-b082-465fb6c24aeb</vt:lpwstr>
  </property>
  <property fmtid="{D5CDD505-2E9C-101B-9397-08002B2CF9AE}" pid="7" name="MSIP_Label_5fd8acd0-2088-4c88-95af-44afd70d8efe_ActionId">
    <vt:lpwstr>8345805d-bc63-4b9c-9e62-52160a94eda4</vt:lpwstr>
  </property>
  <property fmtid="{D5CDD505-2E9C-101B-9397-08002B2CF9AE}" pid="8" name="MSIP_Label_5fd8acd0-2088-4c88-95af-44afd70d8efe_ContentBits">
    <vt:lpwstr>1</vt:lpwstr>
  </property>
</Properties>
</file>